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C1E" w:rsidRPr="006156B7" w:rsidRDefault="00BC2C1E" w:rsidP="006156B7">
      <w:pPr>
        <w:pBdr>
          <w:bottom w:val="single" w:sz="6" w:space="0" w:color="4F81BD"/>
        </w:pBdr>
        <w:spacing w:after="300" w:line="240" w:lineRule="auto"/>
        <w:jc w:val="center"/>
        <w:rPr>
          <w:rFonts w:ascii="Haettenschweiler" w:hAnsi="Haettenschweiler"/>
          <w:color w:val="000000"/>
          <w:sz w:val="72"/>
          <w:szCs w:val="72"/>
          <w:lang w:eastAsia="ru-RU"/>
        </w:rPr>
      </w:pPr>
      <w:r w:rsidRPr="005F55E2">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style="width:138.6pt;height:135.6pt;visibility:visible">
            <v:imagedata r:id="rId6" o:title=""/>
          </v:shape>
        </w:pict>
      </w:r>
    </w:p>
    <w:p w:rsidR="00BC2C1E" w:rsidRDefault="00BC2C1E" w:rsidP="00FD2B83">
      <w:pPr>
        <w:pBdr>
          <w:bottom w:val="single" w:sz="6" w:space="0" w:color="4F81BD"/>
        </w:pBdr>
        <w:spacing w:after="300" w:line="240" w:lineRule="auto"/>
        <w:jc w:val="right"/>
        <w:rPr>
          <w:i/>
          <w:iCs/>
          <w:sz w:val="32"/>
          <w:szCs w:val="32"/>
        </w:rPr>
      </w:pPr>
      <w:r w:rsidRPr="00FD2B83">
        <w:rPr>
          <w:iCs/>
          <w:sz w:val="24"/>
          <w:szCs w:val="24"/>
        </w:rPr>
        <w:t>Приказ №15-06 от 15 июня</w:t>
      </w:r>
      <w:bookmarkStart w:id="0" w:name="_GoBack"/>
      <w:bookmarkEnd w:id="0"/>
      <w:r w:rsidRPr="00FD2B83">
        <w:rPr>
          <w:iCs/>
          <w:sz w:val="24"/>
          <w:szCs w:val="24"/>
        </w:rPr>
        <w:t xml:space="preserve"> </w:t>
      </w:r>
      <w:smartTag w:uri="urn:schemas-microsoft-com:office:smarttags" w:element="metricconverter">
        <w:smartTagPr>
          <w:attr w:name="ProductID" w:val="2016 г"/>
        </w:smartTagPr>
        <w:r w:rsidRPr="00FD2B83">
          <w:rPr>
            <w:iCs/>
            <w:sz w:val="24"/>
            <w:szCs w:val="24"/>
          </w:rPr>
          <w:t>2016 г</w:t>
        </w:r>
      </w:smartTag>
      <w:r w:rsidRPr="00FD2B83">
        <w:rPr>
          <w:i/>
          <w:iCs/>
          <w:sz w:val="32"/>
          <w:szCs w:val="32"/>
        </w:rPr>
        <w:t>.</w:t>
      </w:r>
    </w:p>
    <w:p w:rsidR="00BC2C1E" w:rsidRPr="00FD2B83" w:rsidRDefault="00BC2C1E" w:rsidP="00FD2B83">
      <w:pPr>
        <w:pBdr>
          <w:bottom w:val="single" w:sz="6" w:space="0" w:color="4F81BD"/>
        </w:pBdr>
        <w:spacing w:after="300" w:line="240" w:lineRule="auto"/>
        <w:jc w:val="right"/>
        <w:rPr>
          <w:i/>
          <w:iCs/>
          <w:sz w:val="32"/>
          <w:szCs w:val="32"/>
        </w:rPr>
      </w:pPr>
    </w:p>
    <w:p w:rsidR="00BC2C1E" w:rsidRPr="00826CF5" w:rsidRDefault="00BC2C1E" w:rsidP="00826CF5">
      <w:pPr>
        <w:pBdr>
          <w:bottom w:val="single" w:sz="6" w:space="0" w:color="4F81BD"/>
        </w:pBdr>
        <w:spacing w:after="300" w:line="240" w:lineRule="auto"/>
        <w:jc w:val="center"/>
        <w:rPr>
          <w:rFonts w:ascii="Vladimir Script" w:hAnsi="Vladimir Script"/>
          <w:b/>
          <w:color w:val="000000"/>
          <w:sz w:val="72"/>
          <w:szCs w:val="72"/>
          <w:lang w:eastAsia="ru-RU"/>
        </w:rPr>
      </w:pPr>
      <w:r w:rsidRPr="00826CF5">
        <w:rPr>
          <w:rFonts w:ascii="Times New Roman" w:hAnsi="Times New Roman"/>
          <w:b/>
          <w:color w:val="000000"/>
          <w:sz w:val="72"/>
          <w:szCs w:val="72"/>
          <w:lang w:eastAsia="ru-RU"/>
        </w:rPr>
        <w:t>ПРЕСС</w:t>
      </w:r>
      <w:r w:rsidRPr="00826CF5">
        <w:rPr>
          <w:rFonts w:ascii="Vladimir Script" w:hAnsi="Vladimir Script"/>
          <w:b/>
          <w:color w:val="000000"/>
          <w:sz w:val="72"/>
          <w:szCs w:val="72"/>
          <w:lang w:eastAsia="ru-RU"/>
        </w:rPr>
        <w:t>-</w:t>
      </w:r>
      <w:r w:rsidRPr="00826CF5">
        <w:rPr>
          <w:rFonts w:ascii="Times New Roman" w:hAnsi="Times New Roman"/>
          <w:b/>
          <w:color w:val="000000"/>
          <w:sz w:val="72"/>
          <w:szCs w:val="72"/>
          <w:lang w:eastAsia="ru-RU"/>
        </w:rPr>
        <w:t>РЕЛИЗ</w:t>
      </w:r>
    </w:p>
    <w:p w:rsidR="00BC2C1E" w:rsidRDefault="00BC2C1E" w:rsidP="00CD014D">
      <w:pPr>
        <w:spacing w:before="480" w:after="0" w:line="240" w:lineRule="auto"/>
        <w:jc w:val="center"/>
        <w:rPr>
          <w:rFonts w:ascii="Times New Roman" w:hAnsi="Times New Roman"/>
          <w:b/>
          <w:bCs/>
          <w:color w:val="F79646"/>
          <w:sz w:val="56"/>
          <w:szCs w:val="56"/>
          <w:lang w:eastAsia="ru-RU"/>
        </w:rPr>
      </w:pPr>
      <w:r>
        <w:rPr>
          <w:rFonts w:ascii="Times New Roman" w:hAnsi="Times New Roman"/>
          <w:b/>
          <w:bCs/>
          <w:color w:val="F79646"/>
          <w:sz w:val="56"/>
          <w:szCs w:val="56"/>
          <w:lang w:val="en-US" w:eastAsia="ru-RU"/>
        </w:rPr>
        <w:t>II</w:t>
      </w:r>
      <w:r>
        <w:rPr>
          <w:rFonts w:ascii="Times New Roman" w:hAnsi="Times New Roman"/>
          <w:b/>
          <w:bCs/>
          <w:color w:val="F79646"/>
          <w:sz w:val="56"/>
          <w:szCs w:val="56"/>
          <w:lang w:eastAsia="ru-RU"/>
        </w:rPr>
        <w:t xml:space="preserve"> </w:t>
      </w:r>
      <w:r w:rsidRPr="00CD014D">
        <w:rPr>
          <w:rFonts w:ascii="Times New Roman" w:hAnsi="Times New Roman"/>
          <w:b/>
          <w:bCs/>
          <w:color w:val="F79646"/>
          <w:sz w:val="56"/>
          <w:szCs w:val="56"/>
          <w:lang w:eastAsia="ru-RU"/>
        </w:rPr>
        <w:t>МЕЖДУНАРОДНАЯ ЗАОЧНАЯ ВЫСТАВКА «</w:t>
      </w:r>
      <w:r w:rsidRPr="00CD014D">
        <w:rPr>
          <w:rFonts w:ascii="Times New Roman" w:hAnsi="Times New Roman"/>
          <w:b/>
          <w:bCs/>
          <w:color w:val="F79646"/>
          <w:sz w:val="56"/>
          <w:szCs w:val="56"/>
          <w:lang w:val="en-US" w:eastAsia="ru-RU"/>
        </w:rPr>
        <w:t>METHODICE</w:t>
      </w:r>
      <w:r w:rsidRPr="00CD014D">
        <w:rPr>
          <w:rFonts w:ascii="Times New Roman" w:hAnsi="Times New Roman"/>
          <w:b/>
          <w:bCs/>
          <w:color w:val="F79646"/>
          <w:sz w:val="56"/>
          <w:szCs w:val="56"/>
          <w:lang w:eastAsia="ru-RU"/>
        </w:rPr>
        <w:t>-201</w:t>
      </w:r>
      <w:r>
        <w:rPr>
          <w:rFonts w:ascii="Times New Roman" w:hAnsi="Times New Roman"/>
          <w:b/>
          <w:bCs/>
          <w:color w:val="F79646"/>
          <w:sz w:val="56"/>
          <w:szCs w:val="56"/>
          <w:lang w:eastAsia="ru-RU"/>
        </w:rPr>
        <w:t>6</w:t>
      </w:r>
      <w:r w:rsidRPr="00CD014D">
        <w:rPr>
          <w:rFonts w:ascii="Times New Roman" w:hAnsi="Times New Roman"/>
          <w:b/>
          <w:bCs/>
          <w:color w:val="F79646"/>
          <w:sz w:val="56"/>
          <w:szCs w:val="56"/>
          <w:lang w:eastAsia="ru-RU"/>
        </w:rPr>
        <w:t>»</w:t>
      </w:r>
    </w:p>
    <w:p w:rsidR="00BC2C1E" w:rsidRPr="001B57B9" w:rsidRDefault="00BC2C1E" w:rsidP="001B57B9">
      <w:pPr>
        <w:pStyle w:val="Heading1"/>
        <w:jc w:val="both"/>
        <w:rPr>
          <w:rStyle w:val="BookTitle"/>
          <w:color w:val="000000"/>
        </w:rPr>
      </w:pPr>
      <w:r w:rsidRPr="001B57B9">
        <w:rPr>
          <w:rStyle w:val="BookTitle"/>
          <w:color w:val="000000"/>
        </w:rPr>
        <w:t xml:space="preserve">Информируем Вас о результатах Международной заочной выставке «METHODICE-2016» (2-ая группа экспонентов — май </w:t>
      </w:r>
      <w:smartTag w:uri="urn:schemas-microsoft-com:office:smarttags" w:element="metricconverter">
        <w:smartTagPr>
          <w:attr w:name="ProductID" w:val="18 г"/>
        </w:smartTagPr>
        <w:r w:rsidRPr="001B57B9">
          <w:rPr>
            <w:rStyle w:val="BookTitle"/>
            <w:color w:val="000000"/>
          </w:rPr>
          <w:t>2016 г</w:t>
        </w:r>
      </w:smartTag>
      <w:r w:rsidRPr="001B57B9">
        <w:rPr>
          <w:rStyle w:val="BookTitle"/>
          <w:color w:val="000000"/>
        </w:rPr>
        <w:t xml:space="preserve">.). Выставка проводится под эгидой Международной славянской академии наук, образования, искусств и культуры (Западно-Сибирский филиал МСА). </w:t>
      </w:r>
    </w:p>
    <w:p w:rsidR="00BC2C1E" w:rsidRPr="001B57B9" w:rsidRDefault="00BC2C1E" w:rsidP="001B57B9">
      <w:pPr>
        <w:pStyle w:val="Heading1"/>
        <w:jc w:val="both"/>
        <w:rPr>
          <w:rStyle w:val="BookTitle"/>
          <w:color w:val="000000"/>
        </w:rPr>
      </w:pPr>
      <w:r w:rsidRPr="001B57B9">
        <w:rPr>
          <w:rStyle w:val="BookTitle"/>
          <w:color w:val="000000"/>
        </w:rPr>
        <w:t xml:space="preserve">На выставку поступили экспонаты из Алтайского, Забайкальского, Приморского  и Ставропольского краев; Архангельской, Белгородской, Иркутской, Кемеровской, Мурманской, Новосибирской, Омской, Самарской, Сахалинской, Томской и Тюменской  областей; Республики Алтай, Бурятия, Коми, Тыва, Удмуртия и Хакасия; Санкт – Петербурга (Россия); Ханты-Мансийского АО-Югра,  Ямало-Ненецкого АО; г. Лунд (Швеция), Кустанайской,  Павлодарской (Казахстан); Минской (Беларусь). </w:t>
      </w:r>
    </w:p>
    <w:p w:rsidR="00BC2C1E" w:rsidRPr="001B57B9" w:rsidRDefault="00BC2C1E" w:rsidP="001B57B9">
      <w:pPr>
        <w:pStyle w:val="Heading1"/>
        <w:jc w:val="both"/>
        <w:rPr>
          <w:rStyle w:val="BookTitle"/>
          <w:color w:val="000000"/>
        </w:rPr>
      </w:pPr>
      <w:r>
        <w:rPr>
          <w:rStyle w:val="BookTitle"/>
          <w:color w:val="000000"/>
        </w:rPr>
        <w:t xml:space="preserve">На выставку поступило более </w:t>
      </w:r>
      <w:r w:rsidRPr="00863E34">
        <w:rPr>
          <w:rStyle w:val="BookTitle"/>
          <w:color w:val="000000"/>
        </w:rPr>
        <w:t>2</w:t>
      </w:r>
      <w:r w:rsidRPr="001B57B9">
        <w:rPr>
          <w:rStyle w:val="BookTitle"/>
          <w:color w:val="000000"/>
        </w:rPr>
        <w:t>00 экспонатов, присуждены награды: дипломы лау</w:t>
      </w:r>
      <w:r>
        <w:rPr>
          <w:rStyle w:val="BookTitle"/>
          <w:color w:val="000000"/>
        </w:rPr>
        <w:t>реата – 57, бронзовые медали – 5</w:t>
      </w:r>
      <w:r w:rsidRPr="001B57B9">
        <w:rPr>
          <w:rStyle w:val="BookTitle"/>
          <w:color w:val="000000"/>
        </w:rPr>
        <w:t xml:space="preserve">1, серебряные медали – </w:t>
      </w:r>
      <w:r>
        <w:rPr>
          <w:rStyle w:val="BookTitle"/>
          <w:color w:val="000000"/>
        </w:rPr>
        <w:t>54</w:t>
      </w:r>
      <w:r w:rsidRPr="001B57B9">
        <w:rPr>
          <w:rStyle w:val="BookTitle"/>
          <w:color w:val="000000"/>
        </w:rPr>
        <w:t xml:space="preserve">, золотые медали – </w:t>
      </w:r>
      <w:r>
        <w:rPr>
          <w:rStyle w:val="BookTitle"/>
          <w:color w:val="000000"/>
        </w:rPr>
        <w:t>50</w:t>
      </w:r>
      <w:r w:rsidRPr="001B57B9">
        <w:rPr>
          <w:rStyle w:val="BookTitle"/>
          <w:color w:val="000000"/>
        </w:rPr>
        <w:t>.</w:t>
      </w:r>
    </w:p>
    <w:p w:rsidR="00BC2C1E" w:rsidRPr="001B57B9" w:rsidRDefault="00BC2C1E" w:rsidP="00CD014D">
      <w:pPr>
        <w:rPr>
          <w:rStyle w:val="BookTitle"/>
          <w:color w:val="000000"/>
        </w:rPr>
      </w:pPr>
    </w:p>
    <w:p w:rsidR="00BC2C1E" w:rsidRDefault="00BC2C1E" w:rsidP="006162A6">
      <w:pPr>
        <w:spacing w:after="0" w:line="240" w:lineRule="auto"/>
        <w:contextualSpacing/>
        <w:jc w:val="center"/>
        <w:rPr>
          <w:rFonts w:ascii="Times New Roman" w:hAnsi="Times New Roman"/>
          <w:b/>
          <w:color w:val="FF6600"/>
          <w:sz w:val="28"/>
          <w:szCs w:val="28"/>
        </w:rPr>
      </w:pPr>
    </w:p>
    <w:p w:rsidR="00BC2C1E" w:rsidRPr="006162A6" w:rsidRDefault="00BC2C1E" w:rsidP="006162A6">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СПИСОК</w:t>
      </w:r>
    </w:p>
    <w:p w:rsidR="00BC2C1E" w:rsidRPr="006162A6" w:rsidRDefault="00BC2C1E" w:rsidP="006162A6">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победителей   (золотых медалистов)</w:t>
      </w:r>
    </w:p>
    <w:p w:rsidR="00BC2C1E" w:rsidRPr="006162A6" w:rsidRDefault="00BC2C1E" w:rsidP="006162A6">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Международной заочной выставки методических и программно-методических материалов «</w:t>
      </w:r>
      <w:r w:rsidRPr="006162A6">
        <w:rPr>
          <w:rFonts w:ascii="Times New Roman" w:hAnsi="Times New Roman"/>
          <w:b/>
          <w:color w:val="FF6600"/>
          <w:sz w:val="28"/>
          <w:szCs w:val="28"/>
          <w:lang w:val="en-US"/>
        </w:rPr>
        <w:t>METHODICE</w:t>
      </w:r>
      <w:r w:rsidRPr="006162A6">
        <w:rPr>
          <w:rFonts w:ascii="Times New Roman" w:hAnsi="Times New Roman"/>
          <w:b/>
          <w:color w:val="FF6600"/>
          <w:sz w:val="28"/>
          <w:szCs w:val="28"/>
        </w:rPr>
        <w:t>»</w:t>
      </w:r>
    </w:p>
    <w:p w:rsidR="00BC2C1E" w:rsidRPr="006162A6" w:rsidRDefault="00BC2C1E" w:rsidP="006162A6">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w:t>
      </w:r>
      <w:r>
        <w:rPr>
          <w:rFonts w:ascii="Times New Roman" w:hAnsi="Times New Roman"/>
          <w:b/>
          <w:color w:val="FF6600"/>
          <w:sz w:val="28"/>
          <w:szCs w:val="28"/>
        </w:rPr>
        <w:t xml:space="preserve">2 </w:t>
      </w:r>
      <w:r w:rsidRPr="006162A6">
        <w:rPr>
          <w:rFonts w:ascii="Times New Roman" w:hAnsi="Times New Roman"/>
          <w:b/>
          <w:color w:val="FF6600"/>
          <w:sz w:val="28"/>
          <w:szCs w:val="28"/>
        </w:rPr>
        <w:t xml:space="preserve">гр. экспонентов; </w:t>
      </w:r>
      <w:r>
        <w:rPr>
          <w:rFonts w:ascii="Times New Roman" w:hAnsi="Times New Roman"/>
          <w:b/>
          <w:color w:val="FF6600"/>
          <w:sz w:val="28"/>
          <w:szCs w:val="28"/>
        </w:rPr>
        <w:t xml:space="preserve">май </w:t>
      </w:r>
      <w:smartTag w:uri="urn:schemas-microsoft-com:office:smarttags" w:element="metricconverter">
        <w:smartTagPr>
          <w:attr w:name="ProductID" w:val="18 г"/>
        </w:smartTagPr>
        <w:r>
          <w:rPr>
            <w:rFonts w:ascii="Times New Roman" w:hAnsi="Times New Roman"/>
            <w:b/>
            <w:color w:val="FF6600"/>
            <w:sz w:val="28"/>
            <w:szCs w:val="28"/>
          </w:rPr>
          <w:t>2016</w:t>
        </w:r>
        <w:r w:rsidRPr="006162A6">
          <w:rPr>
            <w:rFonts w:ascii="Times New Roman" w:hAnsi="Times New Roman"/>
            <w:b/>
            <w:color w:val="FF6600"/>
            <w:sz w:val="28"/>
            <w:szCs w:val="28"/>
          </w:rPr>
          <w:t xml:space="preserve"> г</w:t>
        </w:r>
      </w:smartTag>
      <w:r w:rsidRPr="006162A6">
        <w:rPr>
          <w:rFonts w:ascii="Times New Roman" w:hAnsi="Times New Roman"/>
          <w:b/>
          <w:color w:val="FF6600"/>
          <w:sz w:val="28"/>
          <w:szCs w:val="28"/>
        </w:rPr>
        <w:t>.)</w:t>
      </w:r>
    </w:p>
    <w:p w:rsidR="00BC2C1E" w:rsidRPr="006162A6" w:rsidRDefault="00BC2C1E" w:rsidP="006162A6">
      <w:pPr>
        <w:ind w:right="-285"/>
        <w:jc w:val="both"/>
        <w:rPr>
          <w:rFonts w:ascii="Times New Roman" w:hAnsi="Times New Roman"/>
          <w:b/>
          <w:color w:val="FF6600"/>
          <w:sz w:val="28"/>
          <w:szCs w:val="28"/>
        </w:rPr>
      </w:pPr>
    </w:p>
    <w:p w:rsidR="00BC2C1E" w:rsidRDefault="00BC2C1E" w:rsidP="006162A6">
      <w:pPr>
        <w:ind w:right="-285"/>
        <w:jc w:val="both"/>
        <w:rPr>
          <w:rFonts w:ascii="Times New Roman" w:hAnsi="Times New Roman"/>
          <w:b/>
          <w:sz w:val="28"/>
          <w:szCs w:val="28"/>
        </w:rPr>
      </w:pPr>
      <w:r w:rsidRPr="001B57B9">
        <w:rPr>
          <w:rFonts w:ascii="Times New Roman" w:hAnsi="Times New Roman"/>
          <w:b/>
          <w:sz w:val="28"/>
          <w:szCs w:val="28"/>
        </w:rPr>
        <w:t>ШУМСКАЯ Любовь Ивановна - Центр системных исследований проблем молодежи Белорусского государственного университета (г. Минск / Республика Беларусь) за учебное пособие "Диагностика воспитательного процесса в вузе" / - Минск: Изд. центр БГУ, 2010. - 343 с.</w:t>
      </w:r>
    </w:p>
    <w:p w:rsidR="00BC2C1E" w:rsidRDefault="00BC2C1E" w:rsidP="006162A6">
      <w:pPr>
        <w:ind w:right="-285"/>
        <w:jc w:val="both"/>
        <w:rPr>
          <w:rFonts w:ascii="Times New Roman" w:hAnsi="Times New Roman"/>
          <w:b/>
          <w:sz w:val="28"/>
          <w:szCs w:val="28"/>
        </w:rPr>
      </w:pPr>
    </w:p>
    <w:p w:rsidR="00BC2C1E" w:rsidRDefault="00BC2C1E" w:rsidP="006162A6">
      <w:pPr>
        <w:ind w:right="-285"/>
        <w:jc w:val="both"/>
        <w:rPr>
          <w:rFonts w:ascii="Times New Roman" w:hAnsi="Times New Roman"/>
          <w:b/>
          <w:sz w:val="28"/>
          <w:szCs w:val="28"/>
        </w:rPr>
      </w:pPr>
      <w:r w:rsidRPr="001B57B9">
        <w:rPr>
          <w:rFonts w:ascii="Times New Roman" w:hAnsi="Times New Roman"/>
          <w:b/>
          <w:sz w:val="28"/>
          <w:szCs w:val="28"/>
        </w:rPr>
        <w:t>Бийский технологический институт (филиал) ФГБОУ ВО «Алтайский государственный технический университет им. И.И. Ползунова» (г. Бийск) за разработку «Методический инструментарий мониторинга качества образовательных услуг, оказываемых ВУЗами» (автор - Л.Г. Миляева)</w:t>
      </w:r>
    </w:p>
    <w:p w:rsidR="00BC2C1E" w:rsidRDefault="00BC2C1E" w:rsidP="006162A6">
      <w:pPr>
        <w:ind w:right="-285"/>
        <w:jc w:val="both"/>
        <w:rPr>
          <w:rFonts w:ascii="Times New Roman" w:hAnsi="Times New Roman"/>
          <w:b/>
          <w:sz w:val="28"/>
          <w:szCs w:val="28"/>
        </w:rPr>
      </w:pPr>
    </w:p>
    <w:p w:rsidR="00BC2C1E" w:rsidRDefault="00BC2C1E" w:rsidP="006162A6">
      <w:pPr>
        <w:ind w:right="-285"/>
        <w:jc w:val="both"/>
        <w:rPr>
          <w:rFonts w:ascii="Times New Roman" w:hAnsi="Times New Roman"/>
          <w:b/>
          <w:sz w:val="28"/>
          <w:szCs w:val="28"/>
        </w:rPr>
      </w:pPr>
      <w:r w:rsidRPr="001B57B9">
        <w:rPr>
          <w:rFonts w:ascii="Times New Roman" w:hAnsi="Times New Roman"/>
          <w:b/>
          <w:sz w:val="28"/>
          <w:szCs w:val="28"/>
        </w:rPr>
        <w:t>МБОУ Гимназия № 1 (г. Новосибирск) за учебно-методическое пособие "Интегрированное обучение - новый импульс к изучению немецкого языка в современной школе (авторы - М.В. Боровикова, О.А. Шик, И.В. Занина, М.Н. Абрамская)</w:t>
      </w:r>
    </w:p>
    <w:p w:rsidR="00BC2C1E" w:rsidRDefault="00BC2C1E" w:rsidP="006162A6">
      <w:pPr>
        <w:ind w:right="-285"/>
        <w:jc w:val="both"/>
        <w:rPr>
          <w:rFonts w:ascii="Times New Roman" w:hAnsi="Times New Roman"/>
          <w:b/>
          <w:sz w:val="28"/>
          <w:szCs w:val="28"/>
        </w:rPr>
      </w:pPr>
    </w:p>
    <w:p w:rsidR="00BC2C1E" w:rsidRDefault="00BC2C1E" w:rsidP="006162A6">
      <w:pPr>
        <w:ind w:right="-285"/>
        <w:jc w:val="both"/>
        <w:rPr>
          <w:rFonts w:ascii="Times New Roman" w:hAnsi="Times New Roman"/>
          <w:b/>
          <w:sz w:val="28"/>
          <w:szCs w:val="28"/>
        </w:rPr>
      </w:pPr>
      <w:r w:rsidRPr="001B57B9">
        <w:rPr>
          <w:rFonts w:ascii="Times New Roman" w:hAnsi="Times New Roman"/>
          <w:b/>
          <w:sz w:val="28"/>
          <w:szCs w:val="28"/>
        </w:rPr>
        <w:t>МАОУ Гимназия № 10 (г. Новосибирск) за комплект методических материалов "Ставка – на интеллект! Повышение качества математического образования на уровне основного общего образования"</w:t>
      </w:r>
    </w:p>
    <w:p w:rsidR="00BC2C1E" w:rsidRDefault="00BC2C1E" w:rsidP="006162A6">
      <w:pPr>
        <w:ind w:right="-285"/>
        <w:jc w:val="both"/>
        <w:rPr>
          <w:rFonts w:ascii="Times New Roman" w:hAnsi="Times New Roman"/>
          <w:b/>
          <w:sz w:val="28"/>
          <w:szCs w:val="28"/>
        </w:rPr>
      </w:pPr>
    </w:p>
    <w:p w:rsidR="00BC2C1E" w:rsidRDefault="00BC2C1E" w:rsidP="006162A6">
      <w:pPr>
        <w:ind w:right="-285"/>
        <w:jc w:val="both"/>
        <w:rPr>
          <w:rFonts w:ascii="Times New Roman" w:hAnsi="Times New Roman"/>
          <w:b/>
          <w:sz w:val="28"/>
          <w:szCs w:val="28"/>
        </w:rPr>
      </w:pPr>
      <w:r w:rsidRPr="001B57B9">
        <w:rPr>
          <w:rFonts w:ascii="Times New Roman" w:hAnsi="Times New Roman"/>
          <w:b/>
          <w:sz w:val="28"/>
          <w:szCs w:val="28"/>
        </w:rPr>
        <w:t>МАОУ Гимназия № 10 (г. Новосибирск) за комплект методических материалов "Практика использования ИКТ в образовательном процессе в начальной школе"</w:t>
      </w:r>
    </w:p>
    <w:p w:rsidR="00BC2C1E" w:rsidRDefault="00BC2C1E" w:rsidP="006162A6">
      <w:pPr>
        <w:ind w:right="-285"/>
        <w:jc w:val="both"/>
        <w:rPr>
          <w:rFonts w:ascii="Times New Roman" w:hAnsi="Times New Roman"/>
          <w:b/>
          <w:sz w:val="28"/>
          <w:szCs w:val="28"/>
        </w:rPr>
      </w:pPr>
    </w:p>
    <w:p w:rsidR="00BC2C1E" w:rsidRDefault="00BC2C1E" w:rsidP="006162A6">
      <w:pPr>
        <w:ind w:right="-285"/>
        <w:jc w:val="both"/>
        <w:rPr>
          <w:rFonts w:ascii="Times New Roman" w:hAnsi="Times New Roman"/>
          <w:b/>
          <w:sz w:val="28"/>
          <w:szCs w:val="28"/>
        </w:rPr>
      </w:pPr>
      <w:r w:rsidRPr="001B57B9">
        <w:rPr>
          <w:rFonts w:ascii="Times New Roman" w:hAnsi="Times New Roman"/>
          <w:b/>
          <w:sz w:val="28"/>
          <w:szCs w:val="28"/>
        </w:rPr>
        <w:t xml:space="preserve">ГОЛИКОВ Н.А. - ФГБОУ Тюменский индустриальный университет; МУЗЫРО Н.С., МЯСНИКОВ А.Ю. -  АНО ДООЦ "Алые паруса" (г. Тюмень) за учебник для вожатых "Психология и педагогика летнего отдыха" под редакцией Н.А. Голикова. - Тюмень: ОАО "Тюменский издательский дом", </w:t>
      </w:r>
      <w:r>
        <w:rPr>
          <w:rFonts w:ascii="Times New Roman" w:hAnsi="Times New Roman"/>
          <w:b/>
          <w:sz w:val="28"/>
          <w:szCs w:val="28"/>
        </w:rPr>
        <w:t>2016. - 228 с., с иллюстрациями</w:t>
      </w:r>
    </w:p>
    <w:p w:rsidR="00BC2C1E" w:rsidRDefault="00BC2C1E" w:rsidP="006162A6">
      <w:pPr>
        <w:ind w:right="-285"/>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1B57B9">
        <w:rPr>
          <w:rFonts w:ascii="Times New Roman" w:hAnsi="Times New Roman"/>
          <w:b/>
          <w:sz w:val="28"/>
          <w:szCs w:val="28"/>
        </w:rPr>
        <w:t>БПОУ Горно-Алтайский политехнический колледж (г. Горно-Алтайск) за творческий подход к повышению качества работы в молодежной среде и модель Студенческого театра моды  (авторы - Е.А. Кармацких, О.А. Черникова)</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1B57B9">
        <w:rPr>
          <w:rFonts w:ascii="Times New Roman" w:hAnsi="Times New Roman"/>
          <w:b/>
          <w:sz w:val="28"/>
          <w:szCs w:val="28"/>
        </w:rPr>
        <w:t>МАДОУ Детский сад № 9 (г. Томск) за комплект программно-методических материалов - образовательную программу дополнительного образования "Логомузыкальная пластика" (авторы-разработчики - О.В. Гогаладзе, И.С. Бабич, Н.В. Порфиненко, О.В. Погодина)</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1B57B9">
        <w:rPr>
          <w:rFonts w:ascii="Times New Roman" w:hAnsi="Times New Roman"/>
          <w:b/>
          <w:sz w:val="28"/>
          <w:szCs w:val="28"/>
        </w:rPr>
        <w:t>МБДОУ Детский сад № 17 (г. Северск) за применение эффективных ресурсов повышения качества образования и методическое пособие по использованию приемов мнемотехники в работе с детьми с нарушениями речи и слухоречевой памяти в условиях ДОУ (авторы:Неделюк В.В. - руководитель Детского сада № 17, Попеляева Г.К. - педагог-психолог, Соколова С.А. - учитель-логопед; Садиева М.С. - руководитель Службы поддержки семьи МАУ ЗАТО г. Северск "Ресурсный центр образования")</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1B57B9">
        <w:rPr>
          <w:rFonts w:ascii="Times New Roman" w:hAnsi="Times New Roman"/>
          <w:b/>
          <w:sz w:val="28"/>
          <w:szCs w:val="28"/>
        </w:rPr>
        <w:t>МБДОУ Детский сад № 22 (г. Юрга Кемеровской области) за актуализацию проблемы поиска эффективных ресурсов активного вовлечения семей воспитанников в педагогический процесс и комплект материалов "Росинка - семье и детям: шаги навстречу" (авторы - Алмаева Е.В., Пантилеева Е.А., Вдовина О.А., Гува С.М., Донгаузер А.А., Кудасова Ю.В., Лебедева Е.С., Лякишева Е.В., Никишова Н.В., Пешкова О.А., Пузырева Е. А., Семенченко Т.Ю.,  Черепнина И.Б., Садлий О.Н.; тьютор – Кузнецова Е.С., КРИПКиПРО)</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1B57B9">
        <w:rPr>
          <w:rFonts w:ascii="Times New Roman" w:hAnsi="Times New Roman"/>
          <w:b/>
          <w:sz w:val="28"/>
          <w:szCs w:val="28"/>
        </w:rPr>
        <w:t>ТРОХИМЕНКО Татьяна Иосифовна, БАТРШИН ИльгизТимергадиевич - МАДОУ ДС № 29 «Елочка» (г. Нижневартовск ХМАО-Югра) за учебно-методическое пособие "Здоровье для всех"</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5C427D">
        <w:rPr>
          <w:rFonts w:ascii="Times New Roman" w:hAnsi="Times New Roman"/>
          <w:b/>
          <w:sz w:val="28"/>
          <w:szCs w:val="28"/>
        </w:rPr>
        <w:t>ДАВЫДА Вероника Викторовна, ТЮТИКОВА Жанна Александровна - МБДОУ Детский сад № 43 "Цветочный город" (г. Юрга Кемеровской области) за оригинальный комплект материалов по преобразованию развивающей предметно-пространственной среды в парадигме ФГОС</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5C427D">
        <w:rPr>
          <w:rFonts w:ascii="Times New Roman" w:hAnsi="Times New Roman"/>
          <w:b/>
          <w:sz w:val="28"/>
          <w:szCs w:val="28"/>
        </w:rPr>
        <w:t>МАДОУ Детский сад № 54 (г. Томск) за комплект программно-методических материалов - адаптированную образовательную  программу социально-педагогической направленности для работы с детьми 3-7 лет с детским церебральным параличом 1-го доречевого уровня (разрабочики - Л.В. Жданова-Бембель, Е.А. Вализер, Н.В. Триппель, Л.В. Клягина, О.В. Шагабудинова)</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5C427D">
        <w:rPr>
          <w:rFonts w:ascii="Times New Roman" w:hAnsi="Times New Roman"/>
          <w:b/>
          <w:sz w:val="28"/>
          <w:szCs w:val="28"/>
        </w:rPr>
        <w:t>АНО ДО "Планета детства "Лада" Детский сад № 72 "Подсолнушек" (г. Тольятти Самарской области) за творческое использование эффективных форм повышения качества образования и практическое руководство "Кейс-иллюстрации в детском саду" (авторы - Н.М. Диринова, И.Г. Гончарова, О.Г. Герасимова, Н.Ю. Каракозова)</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5C427D">
        <w:rPr>
          <w:rFonts w:ascii="Times New Roman" w:hAnsi="Times New Roman"/>
          <w:b/>
          <w:sz w:val="28"/>
          <w:szCs w:val="28"/>
        </w:rPr>
        <w:t>Сетевые партнеры МАДОУ № 85, МАДОУ № 63, МБДОУ № 62, МАДОУ № 33, МАДОУ № 50, МБДОУ № 89 (г. Томск); МАДОУ д/с № 78 «Гномик» (г. Белгород); МБДОУ д/с № 82 (г. Иркутск); МБДОУ д/с № 69 (г. Бийск) за Сетевой инновационный проект «Создание методической базы по организации развития основных физических качеств у детей старшего дошкольного возраста в соответствии с требованиями ФГОС ДО» (руководитель проекта - О.А. Рогунова)</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5C427D">
        <w:rPr>
          <w:rFonts w:ascii="Times New Roman" w:hAnsi="Times New Roman"/>
          <w:b/>
          <w:sz w:val="28"/>
          <w:szCs w:val="28"/>
        </w:rPr>
        <w:t>МКДОУ Детский сад № 97 "Сказка" (г. Новосибирск) за комплект программно-методических материалов - модель реализации ООП в соответствии с ФГОС (авторы - Е.В. Гичкина, С.А. Флеер, Е.А. Глазырина, С.С. Асадова, Г.В. Анищенко, Е.В. Гребенщикова, Т.С. Горобец, Л.А. Куличкова, Н.Н. Муль, С.В. Миронова, И.Ю. Михальченко, К.В. Мазулева, М.В. Николаева, С.А.Перова, Л.А. Петраченкова, Г.М. Решетникова, Е.А. Ромашкина, З.И. Рябоконь, Т.Е. Сиукаева, Ю.В. Федотова, О.Е. Фокина, И.В. Филяберт, Н.Л. Худобородова, Т.В. Шевченко, Л.В. Янголь)</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5C427D">
        <w:rPr>
          <w:rFonts w:ascii="Times New Roman" w:hAnsi="Times New Roman"/>
          <w:b/>
          <w:sz w:val="28"/>
          <w:szCs w:val="28"/>
        </w:rPr>
        <w:t xml:space="preserve">БЕЛКИНА И.Н. - Поволжская государственная социально-гуманитарная академия; ЛЫГДЭНОВА О.С., РАДАЕВА Л.М., КРУПНОВА Е.Ю., ОСОКИНА Л.Н. - МАДОУ ЦРР - детский сад № 108 (г. Самара) за методическое пособие "Социализация дошкольников на основе гендерного подхода в условиях современного образования"  </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5C427D">
        <w:rPr>
          <w:rFonts w:ascii="Times New Roman" w:hAnsi="Times New Roman"/>
          <w:b/>
          <w:sz w:val="28"/>
          <w:szCs w:val="28"/>
        </w:rPr>
        <w:t>ГРИГОРЬЕВА Ольга Федоровна, КОРЕПАНОВА Галина Дмитриевна - МДОУ № 155 "ЦРР - детский сад" (г. Кемерово) за научно-методическое пособие "Дошкольник: условия развития в контексте реализации ФГОС дошкольного образования" под общей редакцией И.С. МОРОЗОВОЙ</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5C427D">
        <w:rPr>
          <w:rFonts w:ascii="Times New Roman" w:hAnsi="Times New Roman"/>
          <w:b/>
          <w:sz w:val="28"/>
          <w:szCs w:val="28"/>
        </w:rPr>
        <w:t>авторский коллектив ЗАТЕЕВА Е.В. - КГБОУ АКИППРО; БУЗДАЛИНА И.В., НЕКРАСОВА О.Б. - МБОУ Детский сад № 177 (г. Барнаул) за методическое пособие "Барнаульцем я расту" под редакцией Е.В. Затеевой. - Барнаул, 2014. - 152 с.</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5C427D">
        <w:rPr>
          <w:rFonts w:ascii="Times New Roman" w:hAnsi="Times New Roman"/>
          <w:b/>
          <w:sz w:val="28"/>
          <w:szCs w:val="28"/>
        </w:rPr>
        <w:t>МАЛАКАНОВА Елена Павловна - ЧДОУ "Детский сад № 180 ОАО "РЖД" (г. Новоалтайск Алтайского края) за методические рекомендации "Как прекрасен этот мир ..." для педагогов, родителей, студентов педагогических специальностей по организации исследовательской и творческой деятельности детей</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5C427D">
        <w:rPr>
          <w:rFonts w:ascii="Times New Roman" w:hAnsi="Times New Roman"/>
          <w:b/>
          <w:sz w:val="28"/>
          <w:szCs w:val="28"/>
        </w:rPr>
        <w:t>АНО ДО "Планета детства "Лада" Детский сад № 182 "Золотой ключик" (г. Тольятти Самарской области) за  пособие: Николаева Э.Ф., Смолякова Е.В., Кривошеева О.В."Дети земли Поволжской". Культура народов Среднего Поволжья в этносоциализации детей дошкольного возраста: учебно-методическое пособие.г. Тольятти, 2012</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5C427D">
        <w:rPr>
          <w:rFonts w:ascii="Times New Roman" w:hAnsi="Times New Roman"/>
          <w:b/>
          <w:sz w:val="28"/>
          <w:szCs w:val="28"/>
        </w:rPr>
        <w:t>МКДОУ Детский сад № 199 (г. Новосибирск) за оригинальный комплект методических материалов по реализации проекта "Путешествие по стране фитнеса" физического развития дошкольников (авторы - Е.М. Тигунова, О.Г. Колмыкова)</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5C427D">
        <w:rPr>
          <w:rFonts w:ascii="Times New Roman" w:hAnsi="Times New Roman"/>
          <w:b/>
          <w:sz w:val="28"/>
          <w:szCs w:val="28"/>
        </w:rPr>
        <w:t>БЕЛОКУРОВА Галина Васильевна, БЕЛЯЕВА Ольга Михайловна - Детский сад № 207 "Эдельвейс" АНО "Планета детства "Лада" (г. Тольятти) за методическое пособие "Детский сад и семья. Истоки сотрудничества"</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5C427D">
        <w:rPr>
          <w:rFonts w:ascii="Times New Roman" w:hAnsi="Times New Roman"/>
          <w:b/>
          <w:sz w:val="28"/>
          <w:szCs w:val="28"/>
        </w:rPr>
        <w:t>ЧДОУ Детский сад № 232 ОАО "РЖД" (г. Улан-Удэ) за проект "Ключ к способностям", раскрывающий содержание, особенности  и перспективы работы с  детьми, имеющими признаки одаренности,  в условиях дошкольной образовательной организации</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5C427D">
        <w:rPr>
          <w:rFonts w:ascii="Times New Roman" w:hAnsi="Times New Roman"/>
          <w:b/>
          <w:sz w:val="28"/>
          <w:szCs w:val="28"/>
        </w:rPr>
        <w:t>МАКСИМОВА Ю.В., ФЕДОРЧЕНКО Т.В., ГОЛУБИЦКАЯ А.А. - ФГБДОУ ЦРР № 300 (г. Новосибирск) за комплект материалов мультисенсорной методики для старших дошкольников "Вверх по ступенькам математики", отражающий творческий подход в поиске и использовании эффективных средств развития детей</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5C427D">
        <w:rPr>
          <w:rFonts w:ascii="Times New Roman" w:hAnsi="Times New Roman"/>
          <w:b/>
          <w:sz w:val="28"/>
          <w:szCs w:val="28"/>
        </w:rPr>
        <w:t>ФГБДОУ ЦРР - детский сад № 477 (г. Новосибирск) за методическое сопровождение реализации проекта "Маленькие исследователи" развития познавательных способностей детей через опытно-исследовательскую деятельность (авторы-разработчики - Т.А. Бандура, Е.Н. Куренных)</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5C427D">
        <w:rPr>
          <w:rFonts w:ascii="Times New Roman" w:hAnsi="Times New Roman"/>
          <w:b/>
          <w:sz w:val="28"/>
          <w:szCs w:val="28"/>
        </w:rPr>
        <w:t>МАДОУ Детский сад "Золотой ключик" (п. Таксимо, Республика Бурятия)  за комплект материалов "Как прекрасен этот мир, посмотри!", отражающих содержание, особенности и ресурсы развития художественного творчества воспитанников в условиях дошкольной организации (авторы - В.Ю. Мурзина, Н.В. Казанцева)</w:t>
      </w:r>
    </w:p>
    <w:p w:rsidR="00BC2C1E" w:rsidRDefault="00BC2C1E" w:rsidP="006162A6">
      <w:pPr>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5C427D">
        <w:rPr>
          <w:rFonts w:ascii="Times New Roman" w:hAnsi="Times New Roman"/>
          <w:b/>
          <w:sz w:val="28"/>
          <w:szCs w:val="28"/>
        </w:rPr>
        <w:t>Детский   сад   "Княженика" ООО "Газпром добыча Уренгой" (г. Новый Уренгой ЯНАО) за творческий поиск ресурсов развития детей и образовательную программу дошкольного образования "Нам Север тихо напевал..." в соответствии с ФГОС ДО</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5C427D">
        <w:rPr>
          <w:rFonts w:ascii="Times New Roman" w:hAnsi="Times New Roman"/>
          <w:b/>
          <w:sz w:val="28"/>
          <w:szCs w:val="28"/>
        </w:rPr>
        <w:t>Детский   сад   "Морозко" ООО "Газпром добыча Уренгой" (г. Новый Уренгой ЯНАО) за основную образовательную программу (составители - Борисова Т.Н., Новикова Е.В., Сакунова Е.В., Лебедева Н.В., Доценко Л.Ю., Семутенко С.Д., Макарова Г.С., Гаврилова А.А., Никифорова И.В., Пастухова Е.И., Мареева О.А., Локтева В.А., Курбанаева Л.Н., Коваленко И.А., Магомедова Е.А., Маслий Н.Ф., Данилова В.С., Воронцова М.И., Цыганаш Н.А.)</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5C427D">
        <w:rPr>
          <w:rFonts w:ascii="Times New Roman" w:hAnsi="Times New Roman"/>
          <w:b/>
          <w:sz w:val="28"/>
          <w:szCs w:val="28"/>
        </w:rPr>
        <w:t>Детский сад "Родничок" ООО "Газпром добыча Уренгой" (г. Новый Уренгой ЯНАО) за оригинальное методическое пособие "Использование нетрадиционного оборудования для повышения двигательной активности детей дошкольного возраста" для воспитателей ДОУ (авторы - Ю.Н. Арабаджиева, О.А. Кирдяшова, Л.А. Малыш)</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5C427D">
        <w:rPr>
          <w:rFonts w:ascii="Times New Roman" w:hAnsi="Times New Roman"/>
          <w:b/>
          <w:sz w:val="28"/>
          <w:szCs w:val="28"/>
        </w:rPr>
        <w:t>Детский сад "Росинка" ООО "Газпром добыча Уренгой" (г. Новый Уренгой ЯНАО) за творческий поиск ресурсов повышения качества патриотического воспитания и разработку оригинального семинара-практикума для педагогов "Воспитывать патриотов России" (авторы - С.И. Болотская, Е.И. Бакулина, Е.В. Власова, Л.Л. Ковалевская, Л.Г. Жерлицына, Е.Г. Очковская, Е.В. Коломийчук)</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2D29A1">
        <w:rPr>
          <w:rFonts w:ascii="Times New Roman" w:hAnsi="Times New Roman"/>
          <w:b/>
          <w:sz w:val="28"/>
          <w:szCs w:val="28"/>
        </w:rPr>
        <w:t>Детский сад "Снежинка» ООО "Газпром добыча Уренгой"  (г. Новый Уренгой ЯНАО) за оригинальный замысел и разработку методических материалов по использованию игр с голосом для развития певческих способностей старших дошкольников в условиях ДОО (автор - О.В. Чекменёва)</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2D29A1">
        <w:rPr>
          <w:rFonts w:ascii="Times New Roman" w:hAnsi="Times New Roman"/>
          <w:b/>
          <w:sz w:val="28"/>
          <w:szCs w:val="28"/>
        </w:rPr>
        <w:t>МАОУ ДО Детско-юношеский центр "Синяя птица" (г. Томск) за актуализацию проблемы поиска эффективных средств социализации подрастающего поколения и городскую программу "Чудеса творчества" воспитания и дополнительного образования детей и подростков с ОВЗ (авторы - Лузина Л.В., Захаревич Е.А., Пензина Е.А., Александрова О.В.)</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2D29A1">
        <w:rPr>
          <w:rFonts w:ascii="Times New Roman" w:hAnsi="Times New Roman"/>
          <w:b/>
          <w:sz w:val="28"/>
          <w:szCs w:val="28"/>
        </w:rPr>
        <w:t>Елецкий государственны</w:t>
      </w:r>
      <w:r>
        <w:rPr>
          <w:rFonts w:ascii="Times New Roman" w:hAnsi="Times New Roman"/>
          <w:b/>
          <w:sz w:val="28"/>
          <w:szCs w:val="28"/>
        </w:rPr>
        <w:t xml:space="preserve">й университет </w:t>
      </w:r>
      <w:r w:rsidRPr="002D29A1">
        <w:rPr>
          <w:rFonts w:ascii="Times New Roman" w:hAnsi="Times New Roman"/>
          <w:b/>
          <w:sz w:val="28"/>
          <w:szCs w:val="28"/>
        </w:rPr>
        <w:t>им. И. А. Бунина (г. Елец Липецкой области) за учебно-методическое пособие "Организация самостоятельной работы при обучении грамматико-орфографическим темам с компьютерной поддержкой  (2 класс)" (авторы - И.Б. Ларина, З.П. Ларских, М.И. Ларских)</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2D29A1">
        <w:rPr>
          <w:rFonts w:ascii="Times New Roman" w:hAnsi="Times New Roman"/>
          <w:b/>
          <w:sz w:val="28"/>
          <w:szCs w:val="28"/>
        </w:rPr>
        <w:t>ГУДПО Институт развития образования Забайкальского края (г. Чита) за комплект программно-методических материалов "Краевая социально-психологическая Акция "Корабль детства" (авторы-разработчики - И.А. Грешилова, Е.П. Черепанова)</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2D29A1">
        <w:rPr>
          <w:rFonts w:ascii="Times New Roman" w:hAnsi="Times New Roman"/>
          <w:b/>
          <w:sz w:val="28"/>
          <w:szCs w:val="28"/>
        </w:rPr>
        <w:t>КГБУСО Краевой реабилитационный центр для детей и подростков с ограниченными возможностями "Родник" (г. Бийск) за комплект методических пособий и рекомендаций (авторы - А.Ю. Арутюнян, Н.А. Першина, Т.В. Сапожникова, Л.И. Сухорукова, Т.С. Щигрева, Л.И. Власенко, Е.В. Маркова, Л.И. Коношенко, Ю.А. Мазаева, Т.С. Меньшикова, З.С. Подорогина)</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2D29A1">
        <w:rPr>
          <w:rFonts w:ascii="Times New Roman" w:hAnsi="Times New Roman"/>
          <w:b/>
          <w:sz w:val="28"/>
          <w:szCs w:val="28"/>
        </w:rPr>
        <w:t>МАУК ДО "Музыкальная школа" (г. Комсомольск-на-Амуре) за творческий подход к использованию этнокультурной основы народов  Приамурья и комплект методических материалов занятия-практикума "Традиции и современность. Культура народов Приамурья" (авторы - И.В. Маринич, В.Е. Хадыева, Е.П. Мичковская)</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2D29A1">
        <w:rPr>
          <w:rFonts w:ascii="Times New Roman" w:hAnsi="Times New Roman"/>
          <w:b/>
          <w:sz w:val="28"/>
          <w:szCs w:val="28"/>
        </w:rPr>
        <w:t>МАУК ДО "Музыкальная школа" (г. Комсомольск-на-Амуре) за актуализацию проблемы поиска новых средств развития детей и кейс-материал спектакля "Удивительные приключения Незнайки в музыкальном городе"  любительского детского музыкального театра "Золотой ключик"  - (автор сценария и режисер спектакля - Е.П. Мичковская, музыкальный руководитель - Н.В. Наследова)</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2D29A1">
        <w:rPr>
          <w:rFonts w:ascii="Times New Roman" w:hAnsi="Times New Roman"/>
          <w:b/>
          <w:sz w:val="28"/>
          <w:szCs w:val="28"/>
        </w:rPr>
        <w:t>МАУК ДО "Музыкальная школа" (г. Комсомольск-на-Амуре) за творческий подход к проблеме гармонизации развития детей и кейс-материал спектакля "Незнайка в стране сказок"  любительского детского музыкального театра "Золотой ключик"  - (автор сценария и режисер спектакля - Е.П. Мичковская, музыкальный руководитель - Н.В. Наследова)</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2D29A1">
        <w:rPr>
          <w:rFonts w:ascii="Times New Roman" w:hAnsi="Times New Roman"/>
          <w:b/>
          <w:sz w:val="28"/>
          <w:szCs w:val="28"/>
        </w:rPr>
        <w:t>БОРОВИКОВ Леонид Иванович, МАЛАХОВА Наталья Николаевна - Новосибирский институт повышения квалификации и переподготовки работников образования (Новосибирск) за Box-set "Развитие детской одаренности: открытая методическая школа" - пособие по автодидактике</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FF5E9F">
        <w:rPr>
          <w:rFonts w:ascii="Times New Roman" w:hAnsi="Times New Roman"/>
          <w:b/>
          <w:sz w:val="28"/>
          <w:szCs w:val="28"/>
        </w:rPr>
        <w:t>МБОУ Школа № 4 (г. Муравленко ЯНАО) за методические рекомендации для учителей "Творческое проектирование в художественно-творческом развитии и воспитании интереса к изобразительной деятельности подростков" (автор - Н.И. Лазарева)</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FF5E9F">
        <w:rPr>
          <w:rFonts w:ascii="Times New Roman" w:hAnsi="Times New Roman"/>
          <w:b/>
          <w:sz w:val="28"/>
          <w:szCs w:val="28"/>
        </w:rPr>
        <w:t>СИДОРОВА Елена Валерьевна - СОШ № 18 (г. Павлодар / Казахстан); ЕШМАТОВА Гульнара Каирбаевна - Железинская ОСШ ( с. Железинка / Казахстан) за творческий поиск ресурсов эффективного обучения детей и рабочую тетрадь для работы со слабоуспевающими по биологии - 6 класс</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FF5E9F">
        <w:rPr>
          <w:rFonts w:ascii="Times New Roman" w:hAnsi="Times New Roman"/>
          <w:b/>
          <w:sz w:val="28"/>
          <w:szCs w:val="28"/>
        </w:rPr>
        <w:t xml:space="preserve">СКРИПЦОВА Н.П. - руководитель проекта  (МАОУ СОШ № 99, г. Новокузнецк); КОНДРАТЕНКО Л.Н. - научный руководитель проекта (МАОУ ДПО ИПК, г. Новокузнецк); основные разработчики - СКРИПЦОВА Н.П., БАНЧУЖНАЯ Н.Н., БАРКОВСКАЯ Е.Ю., БУКСБАУМ Е.Д., ЗЕЛЕНКОВА Н.С., МАЛАХОВА Н.П., РЕМЕЗОВА Ю.А., СИЛИН А.Г., СКРИПЦОВА Е.В., СОТНИКОВА О.А., ФОГЕЛЬ О.Н., Шух Л.Ю., ЯЦЕНКО Н.А. (МАОУ СОШ № 99, г. Новокузнецк) за комплект программно-методических материалов - проект "Информационно-образовательная среда "Цифровая школа"  </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FF5E9F">
        <w:rPr>
          <w:rFonts w:ascii="Times New Roman" w:hAnsi="Times New Roman"/>
          <w:b/>
          <w:sz w:val="28"/>
          <w:szCs w:val="28"/>
        </w:rPr>
        <w:t>Торгово-промышленная группа компаний "СОЮЗСНАБ" (г. Красногорск Московской области) за эффективное использование деятельностных технологий в педагогическом процессе и проект "Счастливое детство" создания благоприятных условий для непрерывного накопления дошкольниками культурного опыта деятельности, общения и социализации в соответствии с ФГОС ДОчерез развитие инновационных форм организации детско-взрослого коллектива (автор - И.В. Пастревич)</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FF5E9F">
        <w:rPr>
          <w:rFonts w:ascii="Times New Roman" w:hAnsi="Times New Roman"/>
          <w:b/>
          <w:sz w:val="28"/>
          <w:szCs w:val="28"/>
        </w:rPr>
        <w:t>СУМАРОКОВА Ирина Сергеевна - МБОУ Технический лицей-интернат № 128 (г. Новосибирск)  за творческий подход в использовании эффективных средств воспитания лицеистов и оригинальный цикл литературных вечеров</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FF5E9F">
        <w:rPr>
          <w:rFonts w:ascii="Times New Roman" w:hAnsi="Times New Roman"/>
          <w:b/>
          <w:sz w:val="28"/>
          <w:szCs w:val="28"/>
        </w:rPr>
        <w:t>МАНЬЯНОВА Алёна Геннадьевна - МБУДО ДО ЦВР "Галактика" (г. Новосибирск) за комплект программно-методических материалов "Лучшие Умы Человечества", отражающих содержание, особенности, ресурсы и перспективы интеллектуально-познавательной игры для учащихся общеобразовательных школ</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FF5E9F">
        <w:rPr>
          <w:rFonts w:ascii="Times New Roman" w:hAnsi="Times New Roman"/>
          <w:b/>
          <w:sz w:val="28"/>
          <w:szCs w:val="28"/>
        </w:rPr>
        <w:t>МАУ ДПО Центр развития образования (г. Братск) за оригинальный комплект программно-методических материалов, отражающих ресурсы и перспективы индивидуализации повышения квалификации педагогических работников в условиях формального и неформального образования (авторы - И.Н. Кускова, Ю.В. Безкровная)</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FF5E9F">
        <w:rPr>
          <w:rFonts w:ascii="Times New Roman" w:hAnsi="Times New Roman"/>
          <w:b/>
          <w:sz w:val="28"/>
          <w:szCs w:val="28"/>
        </w:rPr>
        <w:t>ТОРШИНА Анна Вячеславовна - МОАУ ДОД Центр развития творчества детей и юношества (г. Новотроицк Оренбургской области) за  методическую копилку "Добру откроются сердца", отражающую творческий подход в использовании средств гармонизации воспитания подрастающего поколения</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B90C82">
        <w:rPr>
          <w:rFonts w:ascii="Times New Roman" w:hAnsi="Times New Roman"/>
          <w:b/>
          <w:sz w:val="28"/>
          <w:szCs w:val="28"/>
        </w:rPr>
        <w:t xml:space="preserve">ЧОУ «София» (г. Новосибирск) за оригинальный комплект методических материалов по организации круглого стола «Николай I: Медный всадник или Дон Кихот самодержавия?» (авторы - </w:t>
      </w:r>
      <w:r>
        <w:rPr>
          <w:rFonts w:ascii="Times New Roman" w:hAnsi="Times New Roman"/>
          <w:b/>
          <w:sz w:val="28"/>
          <w:szCs w:val="28"/>
        </w:rPr>
        <w:t xml:space="preserve"> О.Ю. Кузьмина, Т.А. Парамонова</w:t>
      </w:r>
      <w:r w:rsidRPr="00B90C82">
        <w:rPr>
          <w:rFonts w:ascii="Times New Roman" w:hAnsi="Times New Roman"/>
          <w:b/>
          <w:sz w:val="28"/>
          <w:szCs w:val="28"/>
        </w:rPr>
        <w:t>)</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contextualSpacing/>
        <w:jc w:val="both"/>
      </w:pPr>
    </w:p>
    <w:p w:rsidR="00BC2C1E" w:rsidRDefault="00BC2C1E" w:rsidP="006162A6">
      <w:pPr>
        <w:spacing w:after="0" w:line="240" w:lineRule="auto"/>
        <w:contextualSpacing/>
        <w:jc w:val="center"/>
        <w:rPr>
          <w:rFonts w:ascii="Times New Roman" w:hAnsi="Times New Roman"/>
          <w:b/>
          <w:color w:val="FF6600"/>
          <w:sz w:val="28"/>
          <w:szCs w:val="28"/>
        </w:rPr>
      </w:pPr>
    </w:p>
    <w:p w:rsidR="00BC2C1E" w:rsidRPr="006162A6" w:rsidRDefault="00BC2C1E" w:rsidP="006162A6">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СПИСОК</w:t>
      </w:r>
    </w:p>
    <w:p w:rsidR="00BC2C1E" w:rsidRPr="006162A6" w:rsidRDefault="00BC2C1E" w:rsidP="006162A6">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лауреатов, награжденных серебряной медалью</w:t>
      </w:r>
    </w:p>
    <w:p w:rsidR="00BC2C1E" w:rsidRPr="006162A6" w:rsidRDefault="00BC2C1E" w:rsidP="006162A6">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Международной заочной выставки методических и программно-методических материалов «</w:t>
      </w:r>
      <w:r w:rsidRPr="006162A6">
        <w:rPr>
          <w:rFonts w:ascii="Times New Roman" w:hAnsi="Times New Roman"/>
          <w:b/>
          <w:color w:val="FF6600"/>
          <w:sz w:val="28"/>
          <w:szCs w:val="28"/>
          <w:lang w:val="en-US"/>
        </w:rPr>
        <w:t>METHODICE</w:t>
      </w:r>
      <w:r w:rsidRPr="006162A6">
        <w:rPr>
          <w:rFonts w:ascii="Times New Roman" w:hAnsi="Times New Roman"/>
          <w:b/>
          <w:color w:val="FF6600"/>
          <w:sz w:val="28"/>
          <w:szCs w:val="28"/>
        </w:rPr>
        <w:t>»</w:t>
      </w:r>
    </w:p>
    <w:p w:rsidR="00BC2C1E" w:rsidRPr="006162A6" w:rsidRDefault="00BC2C1E" w:rsidP="001B57B9">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w:t>
      </w:r>
      <w:r>
        <w:rPr>
          <w:rFonts w:ascii="Times New Roman" w:hAnsi="Times New Roman"/>
          <w:b/>
          <w:color w:val="FF6600"/>
          <w:sz w:val="28"/>
          <w:szCs w:val="28"/>
        </w:rPr>
        <w:t xml:space="preserve">2 </w:t>
      </w:r>
      <w:r w:rsidRPr="006162A6">
        <w:rPr>
          <w:rFonts w:ascii="Times New Roman" w:hAnsi="Times New Roman"/>
          <w:b/>
          <w:color w:val="FF6600"/>
          <w:sz w:val="28"/>
          <w:szCs w:val="28"/>
        </w:rPr>
        <w:t xml:space="preserve">гр. экспонентов; </w:t>
      </w:r>
      <w:r>
        <w:rPr>
          <w:rFonts w:ascii="Times New Roman" w:hAnsi="Times New Roman"/>
          <w:b/>
          <w:color w:val="FF6600"/>
          <w:sz w:val="28"/>
          <w:szCs w:val="28"/>
        </w:rPr>
        <w:t>май 2016</w:t>
      </w:r>
      <w:r w:rsidRPr="006162A6">
        <w:rPr>
          <w:rFonts w:ascii="Times New Roman" w:hAnsi="Times New Roman"/>
          <w:b/>
          <w:color w:val="FF6600"/>
          <w:sz w:val="28"/>
          <w:szCs w:val="28"/>
        </w:rPr>
        <w:t xml:space="preserve"> г.)</w:t>
      </w:r>
    </w:p>
    <w:p w:rsidR="00BC2C1E" w:rsidRDefault="00BC2C1E" w:rsidP="006162A6">
      <w:pPr>
        <w:spacing w:after="0" w:line="240" w:lineRule="auto"/>
        <w:contextualSpacing/>
        <w:jc w:val="center"/>
        <w:rPr>
          <w:rFonts w:ascii="Times New Roman" w:hAnsi="Times New Roman"/>
          <w:b/>
          <w:sz w:val="28"/>
          <w:szCs w:val="28"/>
        </w:rPr>
      </w:pPr>
    </w:p>
    <w:p w:rsidR="00BC2C1E" w:rsidRDefault="00BC2C1E" w:rsidP="00B90C82">
      <w:pPr>
        <w:spacing w:after="0" w:line="240" w:lineRule="auto"/>
        <w:contextualSpacing/>
        <w:jc w:val="both"/>
        <w:rPr>
          <w:rFonts w:ascii="Times New Roman" w:hAnsi="Times New Roman"/>
          <w:b/>
          <w:sz w:val="28"/>
          <w:szCs w:val="28"/>
        </w:rPr>
      </w:pPr>
      <w:r w:rsidRPr="00B90C82">
        <w:rPr>
          <w:rFonts w:ascii="Times New Roman" w:hAnsi="Times New Roman"/>
          <w:b/>
          <w:sz w:val="28"/>
          <w:szCs w:val="28"/>
        </w:rPr>
        <w:t>МБОУ Гуманитарная гимнази</w:t>
      </w:r>
      <w:r>
        <w:rPr>
          <w:rFonts w:ascii="Times New Roman" w:hAnsi="Times New Roman"/>
          <w:b/>
          <w:sz w:val="28"/>
          <w:szCs w:val="28"/>
        </w:rPr>
        <w:t xml:space="preserve">я № 8   </w:t>
      </w:r>
      <w:r w:rsidRPr="00B90C82">
        <w:rPr>
          <w:rFonts w:ascii="Times New Roman" w:hAnsi="Times New Roman"/>
          <w:b/>
          <w:sz w:val="28"/>
          <w:szCs w:val="28"/>
        </w:rPr>
        <w:t>(г. Северодвинск Архангельской области) за Программу духовно-нравственного воспитания, развития обучающихся при получении начальног</w:t>
      </w:r>
      <w:r>
        <w:rPr>
          <w:rFonts w:ascii="Times New Roman" w:hAnsi="Times New Roman"/>
          <w:b/>
          <w:sz w:val="28"/>
          <w:szCs w:val="28"/>
        </w:rPr>
        <w:t xml:space="preserve">о общего образования «Ступени» </w:t>
      </w:r>
      <w:r w:rsidRPr="00B90C82">
        <w:rPr>
          <w:rFonts w:ascii="Times New Roman" w:hAnsi="Times New Roman"/>
          <w:b/>
          <w:sz w:val="28"/>
          <w:szCs w:val="28"/>
        </w:rPr>
        <w:t>(автор-разработчик - М.В. Суслина)</w:t>
      </w:r>
    </w:p>
    <w:p w:rsidR="00BC2C1E" w:rsidRDefault="00BC2C1E" w:rsidP="00B90C82">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B90C82">
        <w:rPr>
          <w:rFonts w:ascii="Times New Roman" w:hAnsi="Times New Roman"/>
          <w:b/>
          <w:sz w:val="28"/>
          <w:szCs w:val="28"/>
        </w:rPr>
        <w:t>МАОУ Гимназия № 10 (г. Новосибирск) за комплект материалов "Дистанционное обучение как инновационное развитие и совершенствование образования: практика применения"</w:t>
      </w:r>
    </w:p>
    <w:p w:rsidR="00BC2C1E" w:rsidRDefault="00BC2C1E" w:rsidP="006162A6">
      <w:pPr>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r w:rsidRPr="00B90C82">
        <w:rPr>
          <w:rFonts w:ascii="Times New Roman" w:hAnsi="Times New Roman"/>
          <w:b/>
          <w:sz w:val="28"/>
          <w:szCs w:val="28"/>
        </w:rPr>
        <w:t>МАОУ Гимназия № 10 (г. Новосибирск) за комплект материалов "Региональный компонент: опыт реализации"</w:t>
      </w: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r w:rsidRPr="00B90C82">
        <w:rPr>
          <w:rFonts w:ascii="Times New Roman" w:hAnsi="Times New Roman"/>
          <w:b/>
          <w:sz w:val="28"/>
          <w:szCs w:val="28"/>
        </w:rPr>
        <w:t>БПОУ Горно-Алтайский политехнический колледж (г. Горно-Алтайск) за комплект программно-методических материалов "Я - гражданин России", отражающих эффективный опыт создания студенческих клубов в условиях колледжа (авторы - Л.С. Бегеева, М.В. Ялбачева)</w:t>
      </w: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r w:rsidRPr="00B90C82">
        <w:rPr>
          <w:rFonts w:ascii="Times New Roman" w:hAnsi="Times New Roman"/>
          <w:b/>
          <w:sz w:val="28"/>
          <w:szCs w:val="28"/>
        </w:rPr>
        <w:t>МБУДО ДТ «Октябрьский» (г. Новосибирск) за актуализацию проблемы эффективного использования новых средств развития образования и комплект материалов "Возможности, проблемы и перспективы процесса информатизации деятельности учреждения дополнительного образования" (авторы - Кайгородцев И.Л., Тарасов А.С.)</w:t>
      </w: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B90C82">
        <w:rPr>
          <w:rFonts w:ascii="Times New Roman" w:hAnsi="Times New Roman"/>
          <w:b/>
          <w:sz w:val="28"/>
          <w:szCs w:val="28"/>
        </w:rPr>
        <w:t>МОРОЗОВА Елена Михайловна - МБУДО Дом детского творчества "Центральный" (г. Новосибирск) за комплект материалов "Развитие методического мастерства педагога дополнительного образования на рабочем месте"</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B90C82">
        <w:rPr>
          <w:rFonts w:ascii="Times New Roman" w:hAnsi="Times New Roman"/>
          <w:b/>
          <w:sz w:val="28"/>
          <w:szCs w:val="28"/>
        </w:rPr>
        <w:t xml:space="preserve">Детский центр развития "Лукоморье" - директор С.А. Осипенкова  (г. Новосибирск)  за эффективную практику использования креативных форм работы с детьми и комплект программно-методических материалов - комплексную программу "Развитие ребенка в театрально-игровом пространстве детского центра "Лукоморье"  </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r w:rsidRPr="00B90C82">
        <w:rPr>
          <w:rFonts w:ascii="Times New Roman" w:hAnsi="Times New Roman"/>
          <w:b/>
          <w:sz w:val="28"/>
          <w:szCs w:val="28"/>
        </w:rPr>
        <w:t>МКДОУ Краснозерский детский сад № 4 (р.п. Краснозерское Новосибирской области) за комплект программно-методических материалов - программу  «Планета детства» создания единого образовательного пространства детский сад – семья (авторы - Страшко Л.А., Ивакина С.Т., Катасонова Е.А., Фоменко П.Д., Литвинова О.Н., Величко И.Н., Шильгина Т.П., Трофимова Е.В., Лауб Л.А.)</w:t>
      </w: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r w:rsidRPr="00B90C82">
        <w:rPr>
          <w:rFonts w:ascii="Times New Roman" w:hAnsi="Times New Roman"/>
          <w:b/>
          <w:sz w:val="28"/>
          <w:szCs w:val="28"/>
        </w:rPr>
        <w:t>МАДОУ Детский сад № 15 (г. Томск) за комплект методических материалов по развитию предпосылок учебной деятельности у дошкольников на основе технологий деятельностного типа (авторы-разработчики - С.А. Короткова, А.Г. Хабирова)</w:t>
      </w: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r w:rsidRPr="00B90C82">
        <w:rPr>
          <w:rFonts w:ascii="Times New Roman" w:hAnsi="Times New Roman"/>
          <w:b/>
          <w:sz w:val="28"/>
          <w:szCs w:val="28"/>
        </w:rPr>
        <w:t>КУРКОВА Луиза Петровна - Шелеховское МКДОУ Детский сад № 17 "Золотой ключик" (г. Шелехов Иркутской области) за методическое пособие "Я буду разговаривать, я буду выговаривать!" по коррекции звукопроизнощения у детей с нарушениями речи</w:t>
      </w: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r w:rsidRPr="00B90C82">
        <w:rPr>
          <w:rFonts w:ascii="Times New Roman" w:hAnsi="Times New Roman"/>
          <w:b/>
          <w:sz w:val="28"/>
          <w:szCs w:val="28"/>
        </w:rPr>
        <w:t>МБДОУ Детский сад № 25 «Лесная полянка» (г. Прокопьевск) за поиск эффективных ресурсов сохранения и укрепления здоровья детей и дополнительную общеразвивающую программу «За здоровьем в детский сад» (авторы-разработчики -  Е.Ю. Агапкина, А.А. Иванова,  Е.Ю. Мургвлиани,  В.В. Арифанова,  Н.Г. Зубова,  С.Л. Долидович,  Г.В. Беляева)</w:t>
      </w: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r w:rsidRPr="00B90C82">
        <w:rPr>
          <w:rFonts w:ascii="Times New Roman" w:hAnsi="Times New Roman"/>
          <w:b/>
          <w:sz w:val="28"/>
          <w:szCs w:val="28"/>
        </w:rPr>
        <w:t>МБДОУ Детский сад № 25 "Лесная полянка" (г. Прокопьевск Кемеровской области) за комплект программно-методических материалов - основную образовательную программу детского сада (авторы - Е.Ю. Агапкина, А.А. Иванова)</w:t>
      </w: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B90C82">
        <w:rPr>
          <w:rFonts w:ascii="Times New Roman" w:hAnsi="Times New Roman"/>
          <w:b/>
          <w:sz w:val="28"/>
          <w:szCs w:val="28"/>
        </w:rPr>
        <w:t>МБДОУ Детский сад № 28 (г. Белгород) за комплект программно-методических материалов по экологическому воспитанию дошкольников на основе экспериментальной деятельности с использованием ИКТ (авторы - Кочина О. Н., Носова Л. И., Серикова О.А., Супрун Е.П.,  Литвинова И.В., Васильева В.Н.,  Еськова И.С., Величкина Л.И., Баранцева И.М., Анисимова А.В., Суворова И.Б., Кузубова М.Д.)</w:t>
      </w:r>
    </w:p>
    <w:p w:rsidR="00BC2C1E" w:rsidRDefault="00BC2C1E" w:rsidP="006162A6">
      <w:pPr>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r w:rsidRPr="00B90C82">
        <w:rPr>
          <w:rFonts w:ascii="Times New Roman" w:hAnsi="Times New Roman"/>
          <w:b/>
          <w:sz w:val="28"/>
          <w:szCs w:val="28"/>
        </w:rPr>
        <w:t>НЕЖДАНОВА З.А., СИЛАЕВА В.Е., ПИКУНОВА Н.Н., БУЙЛОВА С.С., ПИНТЕСКУ И.С. - МБДОУ Детский сад № 30 (г. Сергиев Посад Московской области) за комплект методических материалов "Правильное питание - залог здоровья" по формированию начальных представлений о здоровом образе жизни детей дошкольного возраста</w:t>
      </w: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r w:rsidRPr="00B90C82">
        <w:rPr>
          <w:rFonts w:ascii="Times New Roman" w:hAnsi="Times New Roman"/>
          <w:b/>
          <w:sz w:val="28"/>
          <w:szCs w:val="28"/>
        </w:rPr>
        <w:t>ТЕПЛОРАДОВА Наталья Ивановна - МБДОУ Детский сад № 31  "Малыш" (г. Норильск Красноярского края) за оригинальные учебно-методические рекомендации "Ознакомление с Таймыром"</w:t>
      </w: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r w:rsidRPr="006B0253">
        <w:rPr>
          <w:rFonts w:ascii="Times New Roman" w:hAnsi="Times New Roman"/>
          <w:b/>
          <w:sz w:val="28"/>
          <w:szCs w:val="28"/>
        </w:rPr>
        <w:t>МБДОУ Детский сад № 34 (Томская область, ЗАТО Северск, п. Самусь) за  методическое пособие "Мини-музей в детском саду"</w:t>
      </w: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r w:rsidRPr="006B0253">
        <w:rPr>
          <w:rFonts w:ascii="Times New Roman" w:hAnsi="Times New Roman"/>
          <w:b/>
          <w:sz w:val="28"/>
          <w:szCs w:val="28"/>
        </w:rPr>
        <w:t>МБОУ СОШ № 56 (г. Новосибирск) за проект «Компетентностное развитие обучающихся в условиях интеграции содержания и уровней образования» (авторы – Т.К. Созыкина, Т.И. Заика)</w:t>
      </w: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6B0253">
        <w:rPr>
          <w:rFonts w:ascii="Times New Roman" w:hAnsi="Times New Roman"/>
          <w:b/>
          <w:sz w:val="28"/>
          <w:szCs w:val="28"/>
        </w:rPr>
        <w:t>МБДОУ Детский сад № 59 (г. Ставрополь) за  оригинальное методическое пособие по формированию этнокультурной осведомленности детей на основе проектной деятельности (авторы - Н.Г. Безносюк, С.В. Мажаренко, Е.В. Витенко)</w:t>
      </w:r>
    </w:p>
    <w:p w:rsidR="00BC2C1E" w:rsidRDefault="00BC2C1E" w:rsidP="006162A6">
      <w:pPr>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r w:rsidRPr="00DF2482">
        <w:rPr>
          <w:rFonts w:ascii="Times New Roman" w:hAnsi="Times New Roman"/>
          <w:b/>
          <w:sz w:val="28"/>
          <w:szCs w:val="28"/>
        </w:rPr>
        <w:t>Середкина Е.Г. - МБДОУ ДС № 86, Ракислова В.Ф. - МБДОУ ДС № 49, Доманова В.А. - МБДОУ ДС № 107, Лукашина С.Г. - МБДОУ ДС № 74 (г. Ангарск) за оригинальную программу "Я – ангарчанин» нравственно-патриотического воспитания дошкольников на основе краеведения</w:t>
      </w: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r w:rsidRPr="00DF2482">
        <w:rPr>
          <w:rFonts w:ascii="Times New Roman" w:hAnsi="Times New Roman"/>
          <w:b/>
          <w:sz w:val="28"/>
          <w:szCs w:val="28"/>
        </w:rPr>
        <w:t>МБДОУ Детский сад № 125 (г. Новокузнецк) за комплект материалов "Клуб для родителей "Непоседы", отражающих поиск условий и формирование мотивации родительской общественности к активному участию в педагогическом процессе (авторы - Судакова  Я.Н., Бычкова  Л.С., Архипцева Л.С., Александрова Е.А., Глушенок Я.В., Гурина О.С., Лисицына И.М., Рагимова Е.В., Тараненко Е.В.)</w:t>
      </w: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r w:rsidRPr="00DF2482">
        <w:rPr>
          <w:rFonts w:ascii="Times New Roman" w:hAnsi="Times New Roman"/>
          <w:b/>
          <w:sz w:val="28"/>
          <w:szCs w:val="28"/>
        </w:rPr>
        <w:t>БАРБАКОВА Елена Алексеевна - МБДОУ ЦРР - детский сад № 151 (г. Иркутск) за учебно-методический комплект "Ребенок познает малую Родину - город Иркутск" по воспитанию основ патриотизма у старших дошкольников при ознакомлении с родным городом</w:t>
      </w: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DF2482">
        <w:rPr>
          <w:rFonts w:ascii="Times New Roman" w:hAnsi="Times New Roman"/>
          <w:b/>
          <w:sz w:val="28"/>
          <w:szCs w:val="28"/>
        </w:rPr>
        <w:t>НДОУ Детский сад № 164 ОАО "РЖД" (г. Новосибирск) за комплект программно-методических материалов - оригинальный проект воспитания основ гражданственности и патриотизма дошкольников "С чего начинается Родина" (авторы - О.Е. Зигаева, И.Н. Демидова, С.В. Еремина, А.А. Ивачева, Е.Н. Козырева, Ж.В. Толмачева, Н.С. Симонова)</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DF2482">
        <w:rPr>
          <w:rFonts w:ascii="Times New Roman" w:hAnsi="Times New Roman"/>
          <w:b/>
          <w:sz w:val="28"/>
          <w:szCs w:val="28"/>
        </w:rPr>
        <w:t>МБДОУ Детский сад № 230 (г. Барнаул) за программно-методические материалы, отражающие эффективное использование ресурсов  музейной педагогики в системе нравственного воспитания старших дошкольников (авторы - Е.А. Ананина, И.В. Ладыгина, В.П. Медникова, В.В. Польянова, О.Г. Щетинина)</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DF2482">
        <w:rPr>
          <w:rFonts w:ascii="Times New Roman" w:hAnsi="Times New Roman"/>
          <w:b/>
          <w:sz w:val="28"/>
          <w:szCs w:val="28"/>
        </w:rPr>
        <w:t>ЧДОУ Детский сад № 233 ОАО "РЖД" (г. Улан-Удэ) за комплект программно-методических материалов по дополнительному образованию дошкольников - рабочую программу вокальной студии "Серебряный голосок" для детей 3-7 лет</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DF2482">
        <w:rPr>
          <w:rFonts w:ascii="Times New Roman" w:hAnsi="Times New Roman"/>
          <w:b/>
          <w:sz w:val="28"/>
          <w:szCs w:val="28"/>
        </w:rPr>
        <w:t>МБ ДОУ Детский сад № 255 (г. Новокузнецк) за методические рекомендации по работе с детьми пятого года жизни с общим недоразвитием речи в условиях специального детского сада  (авторы - Н.В. Давыдова, Е.Б. Семирунная, Е.А. Хабарова, Е.П. Рудак, С.Е. Ищенко)</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DF2482">
        <w:rPr>
          <w:rFonts w:ascii="Times New Roman" w:hAnsi="Times New Roman"/>
          <w:b/>
          <w:sz w:val="28"/>
          <w:szCs w:val="28"/>
        </w:rPr>
        <w:t>МБДОУ Детский сад № 257 (г. Новокузнецк) за практический кластер "Юный друг, не скучай, в ПДД ты поиграй!" правил дорожного движения с элементами театрализации для дошкольников  (авторы - Е.С. Бессонова, Н.А. Гаденова, А.Г. Данилова, Т.С. Кабанова, А.Г. Киселева, Е.С. Красикова, В.В. Машковская, С.И. Левченко, Т.Ю. Лобанова, К.М. Неволенова, Т.А. Правдина, М.Г. Сомова, Ю.Н. Шаповалова, М.Г. Роккель)</w:t>
      </w: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p>
    <w:p w:rsidR="00BC2C1E" w:rsidRDefault="00BC2C1E" w:rsidP="006162A6">
      <w:pPr>
        <w:spacing w:after="0" w:line="240" w:lineRule="auto"/>
        <w:ind w:right="-285"/>
        <w:contextualSpacing/>
        <w:jc w:val="both"/>
        <w:rPr>
          <w:rFonts w:ascii="Times New Roman" w:hAnsi="Times New Roman"/>
          <w:b/>
          <w:sz w:val="28"/>
          <w:szCs w:val="28"/>
        </w:rPr>
      </w:pPr>
      <w:r w:rsidRPr="00DF2482">
        <w:rPr>
          <w:rFonts w:ascii="Times New Roman" w:hAnsi="Times New Roman"/>
          <w:b/>
          <w:sz w:val="28"/>
          <w:szCs w:val="28"/>
        </w:rPr>
        <w:t>МБДОУ Детский сад № 260 (г. Новокузнецк) за комплект программно-методических материалов - рабочую программу учителя-дефектолога (тифлопедагога) для детей 3-7 лет по развитию зрительного восприятия, социально-бытовой и пространственной ориентировки (авторы - Н.Я. Борзова, Н.А. Жукова, М.А. Кривко, Л.В. Лоншакова, О.Ю. Пилипенко)</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DF2482">
        <w:rPr>
          <w:rFonts w:ascii="Times New Roman" w:hAnsi="Times New Roman"/>
          <w:b/>
          <w:sz w:val="28"/>
          <w:szCs w:val="28"/>
        </w:rPr>
        <w:t>МКДОУ Детский сад № 277 (г. Новосибирск) за комплект программно-методических материалов по конструированию логопедической работы по преодоления нарушений речи у детей с ОНР в условиях дошкольной организации (автор-разработчик - С.О. Варро)</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DF2482">
        <w:rPr>
          <w:rFonts w:ascii="Times New Roman" w:hAnsi="Times New Roman"/>
          <w:b/>
          <w:sz w:val="28"/>
          <w:szCs w:val="28"/>
        </w:rPr>
        <w:t>ЖУЖЛЕВА Марина Николаевна, ГРИГОРЬЕВА Людмила Александровна - Детский сад  "Белоснежка" ООО "Газпром добыча Уренгой" (г. Новый Уренгой ЯНАО) за творческий поиск ресурсов "игры" в дошкольной образовательной организации и комплект материалов по использованию русских народные игр в здоровьесберегающем пространстве "Русская изба"</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DF2482">
        <w:rPr>
          <w:rFonts w:ascii="Times New Roman" w:hAnsi="Times New Roman"/>
          <w:b/>
          <w:sz w:val="28"/>
          <w:szCs w:val="28"/>
        </w:rPr>
        <w:t>Детский сад «Колобок» ООО «Газпром добыча Уренгой» (г. Новый Уренгой ЯНАО) за  разработку курса по краеведению "Край, в котором я живу" с методическим обеспечением (авторы-разработчики – А.Н. Никифорова, Л.Т. Карсакова, С.В. Агошкова, А.Г. Кондратьева Г.А. Шешенина)</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DF2482">
        <w:rPr>
          <w:rFonts w:ascii="Times New Roman" w:hAnsi="Times New Roman"/>
          <w:b/>
          <w:sz w:val="28"/>
          <w:szCs w:val="28"/>
        </w:rPr>
        <w:t>Детский сад "Родничок" ООО "Газпром добыча Уренгой" (г. Новый Уренгой ЯНАО) за методическое пособие "Моделирование пространственной игровой среды с нестандартным оборудованием на территории детского сада как средство воспитания здорового ребенка" (авторы - Л.Г. Стебунова, Ю.Н. Арабаджиева, С.Н. Шустова, Г.И. Хабибуллина)</w:t>
      </w:r>
    </w:p>
    <w:p w:rsidR="00BC2C1E" w:rsidRDefault="00BC2C1E" w:rsidP="006162A6">
      <w:pPr>
        <w:jc w:val="both"/>
        <w:rPr>
          <w:rFonts w:ascii="Times New Roman" w:hAnsi="Times New Roman"/>
          <w:b/>
          <w:sz w:val="28"/>
          <w:szCs w:val="28"/>
        </w:rPr>
      </w:pPr>
    </w:p>
    <w:p w:rsidR="00BC2C1E" w:rsidRDefault="00BC2C1E" w:rsidP="006162A6">
      <w:pPr>
        <w:jc w:val="both"/>
        <w:rPr>
          <w:rFonts w:ascii="Times New Roman" w:hAnsi="Times New Roman"/>
          <w:b/>
          <w:sz w:val="28"/>
          <w:szCs w:val="28"/>
        </w:rPr>
      </w:pPr>
      <w:r w:rsidRPr="00DF2482">
        <w:rPr>
          <w:rFonts w:ascii="Times New Roman" w:hAnsi="Times New Roman"/>
          <w:b/>
          <w:sz w:val="28"/>
          <w:szCs w:val="28"/>
        </w:rPr>
        <w:t>Детский сад "Росинка" ООО "Газпром добыча Уренгой" (г. Новый Уренгой ЯНАО) за гармонизацию преемственности работы детского сада и кадетской школы  и  комплект материалов по патриотическому воспитанию и гражданскому становлению подрастающего поколения (авторы - БОЛОТСКАЯ С.И., БАКУЛИНА Е.И.)</w:t>
      </w:r>
    </w:p>
    <w:p w:rsidR="00BC2C1E" w:rsidRDefault="00BC2C1E" w:rsidP="006162A6">
      <w:pPr>
        <w:jc w:val="both"/>
        <w:rPr>
          <w:rFonts w:ascii="Times New Roman" w:hAnsi="Times New Roman"/>
          <w:b/>
          <w:sz w:val="28"/>
          <w:szCs w:val="28"/>
        </w:rPr>
      </w:pPr>
    </w:p>
    <w:p w:rsidR="00BC2C1E" w:rsidRPr="00DF2482" w:rsidRDefault="00BC2C1E" w:rsidP="00DF2482">
      <w:pPr>
        <w:jc w:val="both"/>
        <w:rPr>
          <w:rFonts w:ascii="Times New Roman" w:hAnsi="Times New Roman"/>
          <w:b/>
          <w:sz w:val="28"/>
          <w:szCs w:val="28"/>
        </w:rPr>
      </w:pPr>
      <w:r w:rsidRPr="00DF2482">
        <w:rPr>
          <w:rFonts w:ascii="Times New Roman" w:hAnsi="Times New Roman"/>
          <w:b/>
          <w:sz w:val="28"/>
          <w:szCs w:val="28"/>
        </w:rPr>
        <w:t xml:space="preserve">Детский сад "Росинка" ООО "Газпром добыча Уренгой" (г. Новый Уренгой ЯНАО) за расширение инструментальной базы развития профессионализма педагогических кадров и эффективное применение интерактивных технологий в системе  неформального повышения квалификации педагогов (авторы - БОЛОТСКАЯ С.И., БАКУЛИНА Е.И.) </w:t>
      </w:r>
    </w:p>
    <w:p w:rsidR="00BC2C1E" w:rsidRDefault="00BC2C1E" w:rsidP="00DF2482">
      <w:pPr>
        <w:jc w:val="both"/>
        <w:rPr>
          <w:rFonts w:ascii="Times New Roman" w:hAnsi="Times New Roman"/>
          <w:b/>
          <w:sz w:val="28"/>
          <w:szCs w:val="28"/>
        </w:rPr>
      </w:pPr>
    </w:p>
    <w:p w:rsidR="00BC2C1E" w:rsidRDefault="00BC2C1E" w:rsidP="00DF2482">
      <w:pPr>
        <w:jc w:val="both"/>
        <w:rPr>
          <w:rFonts w:ascii="Times New Roman" w:hAnsi="Times New Roman"/>
          <w:b/>
          <w:sz w:val="28"/>
          <w:szCs w:val="28"/>
        </w:rPr>
      </w:pPr>
      <w:r w:rsidRPr="00DF2482">
        <w:rPr>
          <w:rFonts w:ascii="Times New Roman" w:hAnsi="Times New Roman"/>
          <w:b/>
          <w:sz w:val="28"/>
          <w:szCs w:val="28"/>
        </w:rPr>
        <w:t>Детский сад «Снежинка» ООО "Газпром добыча Уренгой» (г. Новый Уренгой ЯНАО) за методическое пособие «Музейная педагогика в пространстве детского сада" (авторы-разработчики - Седельникова З.Э., Горбатюк Т.Б., Лазаренко И.Н.)</w:t>
      </w:r>
    </w:p>
    <w:p w:rsidR="00BC2C1E" w:rsidRDefault="00BC2C1E" w:rsidP="00DF2482">
      <w:pPr>
        <w:jc w:val="both"/>
        <w:rPr>
          <w:rFonts w:ascii="Times New Roman" w:hAnsi="Times New Roman"/>
          <w:b/>
          <w:sz w:val="28"/>
          <w:szCs w:val="28"/>
        </w:rPr>
      </w:pPr>
    </w:p>
    <w:p w:rsidR="00BC2C1E" w:rsidRDefault="00BC2C1E" w:rsidP="00DF2482">
      <w:pPr>
        <w:jc w:val="both"/>
        <w:rPr>
          <w:rFonts w:ascii="Times New Roman" w:hAnsi="Times New Roman"/>
          <w:b/>
          <w:sz w:val="28"/>
          <w:szCs w:val="28"/>
        </w:rPr>
      </w:pPr>
      <w:r w:rsidRPr="00DF2482">
        <w:rPr>
          <w:rFonts w:ascii="Times New Roman" w:hAnsi="Times New Roman"/>
          <w:b/>
          <w:sz w:val="28"/>
          <w:szCs w:val="28"/>
        </w:rPr>
        <w:t>Детский сад «Снежинка» ООО "Газпром добыча Уренгой» (г. Новый Уренгой ЯНАО) за методическое пособие по использованию сюжетно-ролевых игр в нравственно-этическом воспитании старших дошкольников  (авторы - Т.В. Шлеева, Р.Г. Валиахметова)</w:t>
      </w:r>
    </w:p>
    <w:p w:rsidR="00BC2C1E" w:rsidRDefault="00BC2C1E" w:rsidP="00DF2482">
      <w:pPr>
        <w:jc w:val="both"/>
        <w:rPr>
          <w:rFonts w:ascii="Times New Roman" w:hAnsi="Times New Roman"/>
          <w:b/>
          <w:sz w:val="28"/>
          <w:szCs w:val="28"/>
        </w:rPr>
      </w:pPr>
    </w:p>
    <w:p w:rsidR="00BC2C1E" w:rsidRDefault="00BC2C1E" w:rsidP="00DF2482">
      <w:pPr>
        <w:jc w:val="both"/>
        <w:rPr>
          <w:rFonts w:ascii="Times New Roman" w:hAnsi="Times New Roman"/>
          <w:b/>
          <w:sz w:val="28"/>
          <w:szCs w:val="28"/>
        </w:rPr>
      </w:pPr>
      <w:r w:rsidRPr="00DF2482">
        <w:rPr>
          <w:rFonts w:ascii="Times New Roman" w:hAnsi="Times New Roman"/>
          <w:b/>
          <w:sz w:val="28"/>
          <w:szCs w:val="28"/>
        </w:rPr>
        <w:t>МАОУ ДОДетско-юношеский центр "Синяя птица" (г. Томск) за Программу «Твой выбор» по профилактике безнадзорности несовершеннолетних (авторы - Лузина Л.В., Захаревич Е.А.)</w:t>
      </w:r>
    </w:p>
    <w:p w:rsidR="00BC2C1E" w:rsidRDefault="00BC2C1E" w:rsidP="00DF2482">
      <w:pPr>
        <w:jc w:val="both"/>
        <w:rPr>
          <w:rFonts w:ascii="Times New Roman" w:hAnsi="Times New Roman"/>
          <w:b/>
          <w:sz w:val="28"/>
          <w:szCs w:val="28"/>
        </w:rPr>
      </w:pPr>
    </w:p>
    <w:p w:rsidR="00BC2C1E" w:rsidRDefault="00BC2C1E" w:rsidP="00DF2482">
      <w:pPr>
        <w:jc w:val="both"/>
        <w:rPr>
          <w:rFonts w:ascii="Times New Roman" w:hAnsi="Times New Roman"/>
          <w:b/>
          <w:sz w:val="28"/>
          <w:szCs w:val="28"/>
        </w:rPr>
      </w:pPr>
      <w:r w:rsidRPr="00DF2482">
        <w:rPr>
          <w:rFonts w:ascii="Times New Roman" w:hAnsi="Times New Roman"/>
          <w:b/>
          <w:sz w:val="28"/>
          <w:szCs w:val="28"/>
        </w:rPr>
        <w:t>МАОУ ДОДетско-юношеский центр "Синяя птица" (г. Томск) за Дополнительную общеобразовательную общеразвивающую программу технической направленности «ROBOT» (авторы - Бельцевич Э.Ф., Васильев М.В.)</w:t>
      </w:r>
    </w:p>
    <w:p w:rsidR="00BC2C1E" w:rsidRDefault="00BC2C1E" w:rsidP="00DF2482">
      <w:pPr>
        <w:jc w:val="both"/>
        <w:rPr>
          <w:rFonts w:ascii="Times New Roman" w:hAnsi="Times New Roman"/>
          <w:b/>
          <w:sz w:val="28"/>
          <w:szCs w:val="28"/>
        </w:rPr>
      </w:pPr>
    </w:p>
    <w:p w:rsidR="00BC2C1E" w:rsidRDefault="00BC2C1E" w:rsidP="00DF2482">
      <w:pPr>
        <w:jc w:val="both"/>
        <w:rPr>
          <w:rFonts w:ascii="Times New Roman" w:hAnsi="Times New Roman"/>
          <w:b/>
          <w:sz w:val="28"/>
          <w:szCs w:val="28"/>
        </w:rPr>
      </w:pPr>
      <w:r w:rsidRPr="00DF2482">
        <w:rPr>
          <w:rFonts w:ascii="Times New Roman" w:hAnsi="Times New Roman"/>
          <w:b/>
          <w:sz w:val="28"/>
          <w:szCs w:val="28"/>
        </w:rPr>
        <w:t>ПЕТРОВА И.В. - Комитет по управлению образованием;  ЗАКИРОВА Л.Г., ЗУЙКОВА Н.В., МАЛОФЕЕВА Е.В., ОВЧИННИКОВА Т.А., РУБЛЕВА М.А., ЧЕРЕНЦОВА О.П. - МАДОУ ДС № 13 "Сказка"; БАГИНСКАЯ Л.К. - МАДОУ ДС № 12 "Родничок" (г. Краснокаменск Забайкальского края) за комплект дидактических материалов: «Развивающие игры и пособия как ресурс для поддержки детской инициативы и самостоятельности в условиях обновления предметно-пространственной среды в ДОУ"</w:t>
      </w:r>
    </w:p>
    <w:p w:rsidR="00BC2C1E" w:rsidRDefault="00BC2C1E" w:rsidP="00DF2482">
      <w:pPr>
        <w:jc w:val="both"/>
        <w:rPr>
          <w:rFonts w:ascii="Times New Roman" w:hAnsi="Times New Roman"/>
          <w:b/>
          <w:sz w:val="28"/>
          <w:szCs w:val="28"/>
        </w:rPr>
      </w:pPr>
    </w:p>
    <w:p w:rsidR="00BC2C1E" w:rsidRDefault="00BC2C1E" w:rsidP="00DF2482">
      <w:pPr>
        <w:jc w:val="both"/>
        <w:rPr>
          <w:rFonts w:ascii="Times New Roman" w:hAnsi="Times New Roman"/>
          <w:b/>
          <w:sz w:val="28"/>
          <w:szCs w:val="28"/>
        </w:rPr>
      </w:pPr>
      <w:r w:rsidRPr="00DF2482">
        <w:rPr>
          <w:rFonts w:ascii="Times New Roman" w:hAnsi="Times New Roman"/>
          <w:b/>
          <w:sz w:val="28"/>
          <w:szCs w:val="28"/>
        </w:rPr>
        <w:t>Общеобразовательный лицей Благовещенского государственного педагогического университета (г. Благовещенск) за комплект методических материалов - разработку урока математики по теме "Теорема Пифагора" (автор - О.Н. Пушкина)</w:t>
      </w:r>
    </w:p>
    <w:p w:rsidR="00BC2C1E" w:rsidRDefault="00BC2C1E" w:rsidP="00DF2482">
      <w:pPr>
        <w:jc w:val="both"/>
        <w:rPr>
          <w:rFonts w:ascii="Times New Roman" w:hAnsi="Times New Roman"/>
          <w:b/>
          <w:sz w:val="28"/>
          <w:szCs w:val="28"/>
        </w:rPr>
      </w:pPr>
    </w:p>
    <w:p w:rsidR="00BC2C1E" w:rsidRDefault="00BC2C1E" w:rsidP="00DF2482">
      <w:pPr>
        <w:jc w:val="both"/>
        <w:rPr>
          <w:rFonts w:ascii="Times New Roman" w:hAnsi="Times New Roman"/>
          <w:b/>
          <w:sz w:val="28"/>
          <w:szCs w:val="28"/>
        </w:rPr>
      </w:pPr>
      <w:r w:rsidRPr="00DF2482">
        <w:rPr>
          <w:rFonts w:ascii="Times New Roman" w:hAnsi="Times New Roman"/>
          <w:b/>
          <w:sz w:val="28"/>
          <w:szCs w:val="28"/>
        </w:rPr>
        <w:t>СУРАЕВА Татьяна Александровна - ГАПОУ Региональный технический колледж (г. Мирный, Республика Саха (Якутия)) за комплект материалов по организации работы  куратора студенческой учебной группы</w:t>
      </w:r>
    </w:p>
    <w:p w:rsidR="00BC2C1E" w:rsidRDefault="00BC2C1E" w:rsidP="00DF2482">
      <w:pPr>
        <w:jc w:val="both"/>
        <w:rPr>
          <w:rFonts w:ascii="Times New Roman" w:hAnsi="Times New Roman"/>
          <w:b/>
          <w:sz w:val="28"/>
          <w:szCs w:val="28"/>
        </w:rPr>
      </w:pPr>
      <w:r w:rsidRPr="00DF2482">
        <w:rPr>
          <w:rFonts w:ascii="Times New Roman" w:hAnsi="Times New Roman"/>
          <w:b/>
          <w:sz w:val="28"/>
          <w:szCs w:val="28"/>
        </w:rPr>
        <w:t>ГАНЧЕВ Геннадий Иванович, ГАНЧЕВА Наталья Викторовна, ВОРОНКОВА Дарья Константиновна - МБОУ СОШ № 1 (г. Мичуринск Тамбовской области) за методические материалы, отражающие содержание и ресурсы процесса  «встраивания» учащихся с временными трудностями в научении в процесс «присвоения» предметных компетенций по русскому языку и литературе</w:t>
      </w:r>
    </w:p>
    <w:p w:rsidR="00BC2C1E" w:rsidRDefault="00BC2C1E" w:rsidP="00DF2482">
      <w:pPr>
        <w:jc w:val="both"/>
        <w:rPr>
          <w:rFonts w:ascii="Times New Roman" w:hAnsi="Times New Roman"/>
          <w:b/>
          <w:sz w:val="28"/>
          <w:szCs w:val="28"/>
        </w:rPr>
      </w:pPr>
    </w:p>
    <w:p w:rsidR="00BC2C1E" w:rsidRDefault="00BC2C1E" w:rsidP="00DF2482">
      <w:pPr>
        <w:jc w:val="both"/>
        <w:rPr>
          <w:rFonts w:ascii="Times New Roman" w:hAnsi="Times New Roman"/>
          <w:b/>
          <w:sz w:val="28"/>
          <w:szCs w:val="28"/>
        </w:rPr>
      </w:pPr>
      <w:r w:rsidRPr="00DF2482">
        <w:rPr>
          <w:rFonts w:ascii="Times New Roman" w:hAnsi="Times New Roman"/>
          <w:b/>
          <w:sz w:val="28"/>
          <w:szCs w:val="28"/>
        </w:rPr>
        <w:t>МБОУ Школа № 3 им. Героя России Сергея Медведева (г. Саяногорск, Республика Хакасия) за комплект материалов по духовно-нравственному воспитанию и гражданскому становлению   учащихся современной школы (автор - Л.М. Хотянович)</w:t>
      </w:r>
    </w:p>
    <w:p w:rsidR="00BC2C1E" w:rsidRDefault="00BC2C1E" w:rsidP="00DF2482">
      <w:pPr>
        <w:jc w:val="both"/>
        <w:rPr>
          <w:rFonts w:ascii="Times New Roman" w:hAnsi="Times New Roman"/>
          <w:b/>
          <w:sz w:val="28"/>
          <w:szCs w:val="28"/>
        </w:rPr>
      </w:pPr>
    </w:p>
    <w:p w:rsidR="00BC2C1E" w:rsidRDefault="00BC2C1E" w:rsidP="00DF2482">
      <w:pPr>
        <w:jc w:val="both"/>
        <w:rPr>
          <w:rFonts w:ascii="Times New Roman" w:hAnsi="Times New Roman"/>
          <w:b/>
          <w:sz w:val="28"/>
          <w:szCs w:val="28"/>
        </w:rPr>
      </w:pPr>
      <w:r w:rsidRPr="00DF2482">
        <w:rPr>
          <w:rFonts w:ascii="Times New Roman" w:hAnsi="Times New Roman"/>
          <w:b/>
          <w:sz w:val="28"/>
          <w:szCs w:val="28"/>
        </w:rPr>
        <w:t>МАОУ СОШ № 9 (г. Мегион ХМАО-Югра) за оригинальное методическое пособие «Мегионскиесвирельки» (автор-разработчик - Н.И. Артемова)</w:t>
      </w:r>
    </w:p>
    <w:p w:rsidR="00BC2C1E" w:rsidRDefault="00BC2C1E" w:rsidP="00DF2482">
      <w:pPr>
        <w:jc w:val="both"/>
        <w:rPr>
          <w:rFonts w:ascii="Times New Roman" w:hAnsi="Times New Roman"/>
          <w:b/>
          <w:sz w:val="28"/>
          <w:szCs w:val="28"/>
        </w:rPr>
      </w:pPr>
    </w:p>
    <w:p w:rsidR="00BC2C1E" w:rsidRDefault="00BC2C1E" w:rsidP="00DF2482">
      <w:pPr>
        <w:jc w:val="both"/>
        <w:rPr>
          <w:rFonts w:ascii="Times New Roman" w:hAnsi="Times New Roman"/>
          <w:b/>
          <w:sz w:val="28"/>
          <w:szCs w:val="28"/>
        </w:rPr>
      </w:pPr>
      <w:r w:rsidRPr="00DF2482">
        <w:rPr>
          <w:rFonts w:ascii="Times New Roman" w:hAnsi="Times New Roman"/>
          <w:b/>
          <w:sz w:val="28"/>
          <w:szCs w:val="28"/>
        </w:rPr>
        <w:t>педагогический коллектив МБОУ СОШ № 25 -  Ассоциированной школы ЮНЕСКО (г. Абакан, Республика Хакасия) за комплект материалов, раскрывающих ресурсы и эффективный опыт школы в профилактике зависимости от психоактивных веществ</w:t>
      </w:r>
    </w:p>
    <w:p w:rsidR="00BC2C1E" w:rsidRDefault="00BC2C1E" w:rsidP="00DF2482">
      <w:pPr>
        <w:jc w:val="both"/>
        <w:rPr>
          <w:rFonts w:ascii="Times New Roman" w:hAnsi="Times New Roman"/>
          <w:b/>
          <w:sz w:val="28"/>
          <w:szCs w:val="28"/>
        </w:rPr>
      </w:pPr>
    </w:p>
    <w:p w:rsidR="00BC2C1E" w:rsidRDefault="00BC2C1E" w:rsidP="00DF2482">
      <w:pPr>
        <w:jc w:val="both"/>
        <w:rPr>
          <w:rFonts w:ascii="Times New Roman" w:hAnsi="Times New Roman"/>
          <w:b/>
          <w:sz w:val="28"/>
          <w:szCs w:val="28"/>
        </w:rPr>
      </w:pPr>
      <w:r w:rsidRPr="00DF2482">
        <w:rPr>
          <w:rFonts w:ascii="Times New Roman" w:hAnsi="Times New Roman"/>
          <w:b/>
          <w:sz w:val="28"/>
          <w:szCs w:val="28"/>
        </w:rPr>
        <w:t>АБРАМОВА Елена Евгеньевна - МБОУ СОШ № 25 -  Ассоциированная школа ЮНЕСКО (г. Абакан, Республика Хакасия) за комплект материалов "Организация литературных салонов в школе"</w:t>
      </w:r>
    </w:p>
    <w:p w:rsidR="00BC2C1E" w:rsidRDefault="00BC2C1E" w:rsidP="00DF2482">
      <w:pPr>
        <w:jc w:val="both"/>
        <w:rPr>
          <w:rFonts w:ascii="Times New Roman" w:hAnsi="Times New Roman"/>
          <w:b/>
          <w:sz w:val="28"/>
          <w:szCs w:val="28"/>
        </w:rPr>
      </w:pPr>
    </w:p>
    <w:p w:rsidR="00BC2C1E" w:rsidRDefault="00BC2C1E" w:rsidP="00DF2482">
      <w:pPr>
        <w:jc w:val="both"/>
        <w:rPr>
          <w:rFonts w:ascii="Times New Roman" w:hAnsi="Times New Roman"/>
          <w:b/>
          <w:sz w:val="28"/>
          <w:szCs w:val="28"/>
        </w:rPr>
      </w:pPr>
      <w:r w:rsidRPr="00DF2482">
        <w:rPr>
          <w:rFonts w:ascii="Times New Roman" w:hAnsi="Times New Roman"/>
          <w:b/>
          <w:sz w:val="28"/>
          <w:szCs w:val="28"/>
        </w:rPr>
        <w:t>МБОУ СОШ 72 (г. Новокузнецк) за методическое пособие "Организация проектной и учебно-исследовательской деятельности учащихся в условиях лингвистической школы" (автор - И.Г. Гоман)</w:t>
      </w:r>
    </w:p>
    <w:p w:rsidR="00BC2C1E" w:rsidRDefault="00BC2C1E" w:rsidP="00DF2482">
      <w:pPr>
        <w:jc w:val="both"/>
        <w:rPr>
          <w:rFonts w:ascii="Times New Roman" w:hAnsi="Times New Roman"/>
          <w:b/>
          <w:sz w:val="28"/>
          <w:szCs w:val="28"/>
        </w:rPr>
      </w:pPr>
    </w:p>
    <w:p w:rsidR="00BC2C1E" w:rsidRDefault="00BC2C1E" w:rsidP="00DF2482">
      <w:pPr>
        <w:jc w:val="both"/>
        <w:rPr>
          <w:rFonts w:ascii="Times New Roman" w:hAnsi="Times New Roman"/>
          <w:b/>
          <w:sz w:val="28"/>
          <w:szCs w:val="28"/>
        </w:rPr>
      </w:pPr>
      <w:r w:rsidRPr="00320934">
        <w:rPr>
          <w:rFonts w:ascii="Times New Roman" w:hAnsi="Times New Roman"/>
          <w:b/>
          <w:sz w:val="28"/>
          <w:szCs w:val="28"/>
        </w:rPr>
        <w:t>ЧОУ «София» (г. Новосибирск) за эффективное использование креативных форм  в работе с детьми и  комплект методических материалов по реализации познавательного проекта «Как получается снег?» в парадигме ФГОС (автор - Е.В. Мурзина)</w:t>
      </w:r>
    </w:p>
    <w:p w:rsidR="00BC2C1E" w:rsidRDefault="00BC2C1E" w:rsidP="00DF2482">
      <w:pPr>
        <w:jc w:val="both"/>
        <w:rPr>
          <w:rFonts w:ascii="Times New Roman" w:hAnsi="Times New Roman"/>
          <w:b/>
          <w:sz w:val="28"/>
          <w:szCs w:val="28"/>
        </w:rPr>
      </w:pPr>
    </w:p>
    <w:p w:rsidR="00BC2C1E" w:rsidRDefault="00BC2C1E" w:rsidP="00DF2482">
      <w:pPr>
        <w:jc w:val="both"/>
        <w:rPr>
          <w:rFonts w:ascii="Times New Roman" w:hAnsi="Times New Roman"/>
          <w:b/>
          <w:sz w:val="28"/>
          <w:szCs w:val="28"/>
        </w:rPr>
      </w:pPr>
      <w:r w:rsidRPr="00320934">
        <w:rPr>
          <w:rFonts w:ascii="Times New Roman" w:hAnsi="Times New Roman"/>
          <w:b/>
          <w:sz w:val="28"/>
          <w:szCs w:val="28"/>
        </w:rPr>
        <w:t>ЧОУ «София» (г. Новосибирск) за оригинальный комплект методических материалов "За рамками учебника литературы" по организации внеурочной деятельности (автор - О.Е. Петухова)</w:t>
      </w:r>
    </w:p>
    <w:p w:rsidR="00BC2C1E" w:rsidRDefault="00BC2C1E" w:rsidP="00DF2482">
      <w:pPr>
        <w:jc w:val="both"/>
        <w:rPr>
          <w:rFonts w:ascii="Times New Roman" w:hAnsi="Times New Roman"/>
          <w:b/>
          <w:sz w:val="28"/>
          <w:szCs w:val="28"/>
        </w:rPr>
      </w:pPr>
    </w:p>
    <w:p w:rsidR="00BC2C1E" w:rsidRDefault="00BC2C1E" w:rsidP="00DF2482">
      <w:pPr>
        <w:jc w:val="both"/>
        <w:rPr>
          <w:rFonts w:ascii="Times New Roman" w:hAnsi="Times New Roman"/>
          <w:b/>
          <w:sz w:val="28"/>
          <w:szCs w:val="28"/>
        </w:rPr>
      </w:pPr>
      <w:r w:rsidRPr="00320934">
        <w:rPr>
          <w:rFonts w:ascii="Times New Roman" w:hAnsi="Times New Roman"/>
          <w:b/>
          <w:sz w:val="28"/>
          <w:szCs w:val="28"/>
        </w:rPr>
        <w:t>ЧОУ Школа-интернат № 24 ОАО "РЖД" (г. Тайшет Иркутской области) за комплект программно-методических материалов - проект "Профильные каникулы «Мы в мире природы» (авторы-разработчики - Брылина С.В., Вяхина Е.Г., Зайцева О.И., Попыловская Н.В., Степанова И.С., Шелехова Н.О.)</w:t>
      </w:r>
    </w:p>
    <w:p w:rsidR="00BC2C1E" w:rsidRDefault="00BC2C1E" w:rsidP="00DF2482">
      <w:pPr>
        <w:jc w:val="both"/>
        <w:rPr>
          <w:rFonts w:ascii="Times New Roman" w:hAnsi="Times New Roman"/>
          <w:b/>
          <w:sz w:val="28"/>
          <w:szCs w:val="28"/>
        </w:rPr>
      </w:pPr>
    </w:p>
    <w:p w:rsidR="00BC2C1E" w:rsidRDefault="00BC2C1E" w:rsidP="00DF2482">
      <w:pPr>
        <w:jc w:val="both"/>
        <w:rPr>
          <w:rFonts w:ascii="Times New Roman" w:hAnsi="Times New Roman"/>
          <w:b/>
          <w:sz w:val="28"/>
          <w:szCs w:val="28"/>
        </w:rPr>
      </w:pPr>
      <w:r w:rsidRPr="00320934">
        <w:rPr>
          <w:rFonts w:ascii="Times New Roman" w:hAnsi="Times New Roman"/>
          <w:b/>
          <w:sz w:val="28"/>
          <w:szCs w:val="28"/>
        </w:rPr>
        <w:t>СКАЖУТИНА Лариса Николаевна - НОУ Школа-интернат № 26 ОАО "РЖД" (г. Нижнеудинск) за методический комплекс "Крылья" - проект развития творческих способностей обучающихся в условиях реализации ФГОС</w:t>
      </w:r>
    </w:p>
    <w:p w:rsidR="00BC2C1E" w:rsidRDefault="00BC2C1E" w:rsidP="00DF2482">
      <w:pPr>
        <w:jc w:val="both"/>
        <w:rPr>
          <w:rFonts w:ascii="Times New Roman" w:hAnsi="Times New Roman"/>
          <w:b/>
          <w:sz w:val="28"/>
          <w:szCs w:val="28"/>
        </w:rPr>
      </w:pPr>
    </w:p>
    <w:p w:rsidR="00BC2C1E" w:rsidRDefault="00BC2C1E" w:rsidP="00DF2482">
      <w:pPr>
        <w:jc w:val="both"/>
        <w:rPr>
          <w:rFonts w:ascii="Times New Roman" w:hAnsi="Times New Roman"/>
          <w:b/>
          <w:sz w:val="28"/>
          <w:szCs w:val="28"/>
        </w:rPr>
      </w:pPr>
      <w:r w:rsidRPr="00320934">
        <w:rPr>
          <w:rFonts w:ascii="Times New Roman" w:hAnsi="Times New Roman"/>
          <w:b/>
          <w:sz w:val="28"/>
          <w:szCs w:val="28"/>
        </w:rPr>
        <w:t>ГККП "Ясли-сад № 86" (г. Павлодар / Казахстан) за инновационную оздоровительную технологию «Тянем - потянем» - стрейтчинг для дошкольников (авторы -   О.Н. Якуба,  Е.А. Барбу)</w:t>
      </w:r>
    </w:p>
    <w:p w:rsidR="00BC2C1E" w:rsidRDefault="00BC2C1E" w:rsidP="00DF2482">
      <w:pPr>
        <w:jc w:val="both"/>
        <w:rPr>
          <w:rFonts w:ascii="Times New Roman" w:hAnsi="Times New Roman"/>
          <w:b/>
          <w:sz w:val="28"/>
          <w:szCs w:val="28"/>
        </w:rPr>
      </w:pPr>
    </w:p>
    <w:p w:rsidR="00BC2C1E" w:rsidRDefault="00BC2C1E" w:rsidP="00DF2482">
      <w:pPr>
        <w:jc w:val="both"/>
        <w:rPr>
          <w:rFonts w:ascii="Times New Roman" w:hAnsi="Times New Roman"/>
          <w:b/>
          <w:sz w:val="28"/>
          <w:szCs w:val="28"/>
        </w:rPr>
      </w:pPr>
      <w:r w:rsidRPr="00D01A73">
        <w:rPr>
          <w:rFonts w:ascii="Times New Roman" w:hAnsi="Times New Roman"/>
          <w:b/>
          <w:sz w:val="28"/>
          <w:szCs w:val="28"/>
        </w:rPr>
        <w:t>КОЖЕМЯКИНА Елена Игоревна - Гимназия № 3 (г. Горно-Алтайск) за оригинальный практико-ориентированный комплект материалов по компьютерному тестированию на уроках информатики в начальной школе</w:t>
      </w:r>
    </w:p>
    <w:p w:rsidR="00BC2C1E" w:rsidRDefault="00BC2C1E" w:rsidP="00DF2482">
      <w:pPr>
        <w:jc w:val="both"/>
        <w:rPr>
          <w:rFonts w:ascii="Times New Roman" w:hAnsi="Times New Roman"/>
          <w:b/>
          <w:sz w:val="28"/>
          <w:szCs w:val="28"/>
        </w:rPr>
      </w:pPr>
    </w:p>
    <w:p w:rsidR="00BC2C1E" w:rsidRDefault="00BC2C1E" w:rsidP="00DF2482">
      <w:pPr>
        <w:jc w:val="both"/>
        <w:rPr>
          <w:rFonts w:ascii="Times New Roman" w:hAnsi="Times New Roman"/>
          <w:b/>
          <w:sz w:val="28"/>
          <w:szCs w:val="28"/>
        </w:rPr>
      </w:pPr>
    </w:p>
    <w:p w:rsidR="00BC2C1E" w:rsidRDefault="00BC2C1E" w:rsidP="00DF2482">
      <w:pPr>
        <w:jc w:val="both"/>
        <w:rPr>
          <w:rFonts w:ascii="Times New Roman" w:hAnsi="Times New Roman"/>
          <w:b/>
          <w:sz w:val="28"/>
          <w:szCs w:val="28"/>
        </w:rPr>
      </w:pPr>
    </w:p>
    <w:p w:rsidR="00BC2C1E" w:rsidRDefault="00BC2C1E" w:rsidP="006162A6">
      <w:pPr>
        <w:rPr>
          <w:rFonts w:ascii="Times New Roman" w:hAnsi="Times New Roman"/>
          <w:b/>
          <w:sz w:val="28"/>
          <w:szCs w:val="28"/>
        </w:rPr>
      </w:pPr>
    </w:p>
    <w:p w:rsidR="00BC2C1E" w:rsidRPr="006162A6" w:rsidRDefault="00BC2C1E" w:rsidP="006162A6">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СПИСОК</w:t>
      </w:r>
    </w:p>
    <w:p w:rsidR="00BC2C1E" w:rsidRPr="006162A6" w:rsidRDefault="00BC2C1E" w:rsidP="006162A6">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лауреатов, награжденных бронзовой медалью</w:t>
      </w:r>
    </w:p>
    <w:p w:rsidR="00BC2C1E" w:rsidRPr="006162A6" w:rsidRDefault="00BC2C1E" w:rsidP="006162A6">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Международной заочной выставки методических и программно-методических материалов «</w:t>
      </w:r>
      <w:r w:rsidRPr="006162A6">
        <w:rPr>
          <w:rFonts w:ascii="Times New Roman" w:hAnsi="Times New Roman"/>
          <w:b/>
          <w:color w:val="FF6600"/>
          <w:sz w:val="28"/>
          <w:szCs w:val="28"/>
          <w:lang w:val="en-US"/>
        </w:rPr>
        <w:t>METHODICE</w:t>
      </w:r>
      <w:r w:rsidRPr="006162A6">
        <w:rPr>
          <w:rFonts w:ascii="Times New Roman" w:hAnsi="Times New Roman"/>
          <w:b/>
          <w:color w:val="FF6600"/>
          <w:sz w:val="28"/>
          <w:szCs w:val="28"/>
        </w:rPr>
        <w:t>»</w:t>
      </w:r>
    </w:p>
    <w:p w:rsidR="00BC2C1E" w:rsidRPr="006162A6" w:rsidRDefault="00BC2C1E" w:rsidP="001B57B9">
      <w:pPr>
        <w:spacing w:after="0" w:line="240" w:lineRule="auto"/>
        <w:contextualSpacing/>
        <w:jc w:val="center"/>
        <w:rPr>
          <w:rFonts w:ascii="Times New Roman" w:hAnsi="Times New Roman"/>
          <w:b/>
          <w:color w:val="FF6600"/>
          <w:sz w:val="28"/>
          <w:szCs w:val="28"/>
        </w:rPr>
      </w:pPr>
      <w:r w:rsidRPr="006162A6">
        <w:rPr>
          <w:rFonts w:ascii="Times New Roman" w:hAnsi="Times New Roman"/>
          <w:b/>
          <w:color w:val="FF6600"/>
          <w:sz w:val="28"/>
          <w:szCs w:val="28"/>
        </w:rPr>
        <w:t>(</w:t>
      </w:r>
      <w:r>
        <w:rPr>
          <w:rFonts w:ascii="Times New Roman" w:hAnsi="Times New Roman"/>
          <w:b/>
          <w:color w:val="FF6600"/>
          <w:sz w:val="28"/>
          <w:szCs w:val="28"/>
        </w:rPr>
        <w:t xml:space="preserve">2 </w:t>
      </w:r>
      <w:r w:rsidRPr="006162A6">
        <w:rPr>
          <w:rFonts w:ascii="Times New Roman" w:hAnsi="Times New Roman"/>
          <w:b/>
          <w:color w:val="FF6600"/>
          <w:sz w:val="28"/>
          <w:szCs w:val="28"/>
        </w:rPr>
        <w:t xml:space="preserve">гр. экспонентов; </w:t>
      </w:r>
      <w:r>
        <w:rPr>
          <w:rFonts w:ascii="Times New Roman" w:hAnsi="Times New Roman"/>
          <w:b/>
          <w:color w:val="FF6600"/>
          <w:sz w:val="28"/>
          <w:szCs w:val="28"/>
        </w:rPr>
        <w:t>май 2016</w:t>
      </w:r>
      <w:r w:rsidRPr="006162A6">
        <w:rPr>
          <w:rFonts w:ascii="Times New Roman" w:hAnsi="Times New Roman"/>
          <w:b/>
          <w:color w:val="FF6600"/>
          <w:sz w:val="28"/>
          <w:szCs w:val="28"/>
        </w:rPr>
        <w:t xml:space="preserve"> г.)</w:t>
      </w:r>
    </w:p>
    <w:p w:rsidR="00BC2C1E" w:rsidRDefault="00BC2C1E" w:rsidP="006162A6">
      <w:pPr>
        <w:spacing w:after="0" w:line="240" w:lineRule="auto"/>
        <w:contextualSpacing/>
        <w:jc w:val="center"/>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r w:rsidRPr="00320934">
        <w:rPr>
          <w:rFonts w:ascii="Times New Roman" w:hAnsi="Times New Roman"/>
          <w:b/>
          <w:sz w:val="28"/>
          <w:szCs w:val="28"/>
        </w:rPr>
        <w:t>ЯКОЯКОВА Ирина Александровна - БПОУ Горно-Алтайский политехнический колледж (г. Горно-Алтайск) за методическую разработку по английскому языку с использованием мультимедийных презентаций</w:t>
      </w: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r w:rsidRPr="00320934">
        <w:rPr>
          <w:rFonts w:ascii="Times New Roman" w:hAnsi="Times New Roman"/>
          <w:b/>
          <w:sz w:val="28"/>
          <w:szCs w:val="28"/>
        </w:rPr>
        <w:t>МАДОУ Детский сад № 1 «Золотой ключик» (г. Кызыл,  Республика Тыва) за литературно-музыкальную  композицию  «Широка Русская душа!» на этнокультурной основе русских народных праздников, отражающую творческий поиск эффективных ресурсов развития детей</w:t>
      </w: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r w:rsidRPr="00320934">
        <w:rPr>
          <w:rFonts w:ascii="Times New Roman" w:hAnsi="Times New Roman"/>
          <w:b/>
          <w:sz w:val="28"/>
          <w:szCs w:val="28"/>
        </w:rPr>
        <w:t>МАДОУ Детский сад № 4 (г. Сыктывкар, Республика Коми)  за комплект программно-методических материалов - программу оздоровительной работы в летний период (авторы - С.В. Семенова, Н.В. Ермолина)</w:t>
      </w: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r w:rsidRPr="00320934">
        <w:rPr>
          <w:rFonts w:ascii="Times New Roman" w:hAnsi="Times New Roman"/>
          <w:b/>
          <w:sz w:val="28"/>
          <w:szCs w:val="28"/>
        </w:rPr>
        <w:t>МАДОУ Детский сад № 9 «Росинка» (г. Краснокаменск Забайкальского края) за комплект материалов "Малотиражная газета ДОУ – одна из форм информированности родителей в условиях развития образовательной организации, работающей в инновационном режиме"</w:t>
      </w: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r w:rsidRPr="00320934">
        <w:rPr>
          <w:rFonts w:ascii="Times New Roman" w:hAnsi="Times New Roman"/>
          <w:b/>
          <w:sz w:val="28"/>
          <w:szCs w:val="28"/>
        </w:rPr>
        <w:t>МБДОУ Детский сад № 17 (г. Глазов, Удмуртская Республика) за проект "LEGOTEKA", отражающий продуктивный поиск возможностей повышения эффективности образовательного процесса  (авторы-разработчики - О.В. Бабурина, М.А. Князева, Е.В. Королева, З.В. Шешукова, А.Н. Ярославцева)</w:t>
      </w: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r w:rsidRPr="00CC24AE">
        <w:rPr>
          <w:rFonts w:ascii="Times New Roman" w:hAnsi="Times New Roman"/>
          <w:b/>
          <w:sz w:val="28"/>
          <w:szCs w:val="28"/>
        </w:rPr>
        <w:t>МБДОУ Детский сад № 17 (г. Глазов, Удмуртская Республика) за творческий поиск эффективных средств развития детей и комплект материалов "Спортсмены Удмуртии" (авторы - О.В. Бабурина, В.Д. Дудорова, Н.В. Мильчакова, Е.А. Шмакова)</w:t>
      </w: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r w:rsidRPr="00CC24AE">
        <w:rPr>
          <w:rFonts w:ascii="Times New Roman" w:hAnsi="Times New Roman"/>
          <w:b/>
          <w:sz w:val="28"/>
          <w:szCs w:val="28"/>
        </w:rPr>
        <w:t>МБДОУ Детский сад № 18 г. Новокузнецк)  за комплект материалов, раскрывающих эффективную практику приобщения к культурному наследию и достоянию Кузбасса старших дошкольников с ОНР (авторы - Е.В. Киреева, Н.В. Петухова, О.Н. Целищева, Л.В. Карамнова, Е.В. Иоч)</w:t>
      </w: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r w:rsidRPr="00CC24AE">
        <w:rPr>
          <w:rFonts w:ascii="Times New Roman" w:hAnsi="Times New Roman"/>
          <w:b/>
          <w:sz w:val="28"/>
          <w:szCs w:val="28"/>
        </w:rPr>
        <w:t>МКДОУ Детский сад № 18 (г. Новосибирск) за комплект программно-методических материалов - программу "Здоровячок" (авторы-разработчики - И.В. Зотова, М.А Чумакова, М.А. Гусейнова)</w:t>
      </w: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r w:rsidRPr="00CC24AE">
        <w:rPr>
          <w:rFonts w:ascii="Times New Roman" w:hAnsi="Times New Roman"/>
          <w:b/>
          <w:sz w:val="28"/>
          <w:szCs w:val="28"/>
        </w:rPr>
        <w:t>МБДОУ Детский сад № 23 «Буратино» (г. Мыски Кемеровской области) за комплект методических материалов «Умелые руки не знают скуки – развитие мелкой моторики через прогрессивные методики» (авторы - Ахраменко Т.Д., Гончарова Л.В., Золотухина Т.В., Иушина Н.Л., Кормильцева П.М., Циглярская И.В.)</w:t>
      </w: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r w:rsidRPr="00CC24AE">
        <w:rPr>
          <w:rFonts w:ascii="Times New Roman" w:hAnsi="Times New Roman"/>
          <w:b/>
          <w:sz w:val="28"/>
          <w:szCs w:val="28"/>
        </w:rPr>
        <w:t>МБДОУ Детский сад № 27 "Радуга" (г. Прокопьевск Кемеровской области)  за комплект программно-методических материалов и проект "Этот славный День Победы!" гражданско-патриотического воспитания детей в условиях дошкольной организации (авторы - Р.Т. Гавва, А.Н. Тенькова, О.В. Гущина, Т.Ф. Савина, В.А. Никитина, Е.С. Губайдулина, В.М. Михайлова)</w:t>
      </w: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r w:rsidRPr="00CC24AE">
        <w:rPr>
          <w:rFonts w:ascii="Times New Roman" w:hAnsi="Times New Roman"/>
          <w:b/>
          <w:sz w:val="28"/>
          <w:szCs w:val="28"/>
        </w:rPr>
        <w:t>МБДОУ Детский сад № 28 (г. Артём Приморского края) за Детско-родительский проект «Познаю мир вместе с книжкой-малышкой» (авторы-разработчики -  В.Н. Соловьёва, Е.Б. Коломина, Е.В. Лазарева, Р.Л. Постовалова, О.П. Бондаренко)</w:t>
      </w: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 w:rsidR="00BC2C1E" w:rsidRDefault="00BC2C1E" w:rsidP="006162A6">
      <w:pPr>
        <w:spacing w:after="0" w:line="240" w:lineRule="auto"/>
        <w:ind w:left="-284"/>
        <w:contextualSpacing/>
        <w:jc w:val="both"/>
        <w:rPr>
          <w:rFonts w:ascii="Times New Roman" w:hAnsi="Times New Roman"/>
          <w:b/>
          <w:sz w:val="28"/>
          <w:szCs w:val="28"/>
        </w:rPr>
      </w:pPr>
      <w:r w:rsidRPr="00CC24AE">
        <w:rPr>
          <w:rFonts w:ascii="Times New Roman" w:hAnsi="Times New Roman"/>
          <w:b/>
          <w:sz w:val="28"/>
          <w:szCs w:val="28"/>
        </w:rPr>
        <w:t>Румянцева И.Д., Краснокутская Е.В., Сажина К.Ю., Чигрик Е.Л., Дрожинская М.М., Ермакова М.М., Мучкина Ю.Ф., Крутовская Е.Н., Юдина Н.А., Кудрявцева А.В., Козликина Ж.А. - МАДОУ Детский сад № 33 (г. Кемерово) за методические рекомендации по сенсорному развитию детей раннего дошкольного возраста, отражающие творческий поиск ресурсов повышения эффективности педагогического процесса</w:t>
      </w: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r w:rsidRPr="00CC24AE">
        <w:rPr>
          <w:rFonts w:ascii="Times New Roman" w:hAnsi="Times New Roman"/>
          <w:b/>
          <w:sz w:val="28"/>
          <w:szCs w:val="28"/>
        </w:rPr>
        <w:t>МБДОУ Детский сад № 34 «Красная шапочка» (г. Междуреченск Кемеровской области)  за Дополнительную общеразвивающую музейно-образовательную программу для детей старшего дошкольного возраста «Распахни окно в мир природы» (авторы-разработчики - В.Г. Филимонова, Е.В. Христенко)</w:t>
      </w: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r w:rsidRPr="00CC24AE">
        <w:rPr>
          <w:rFonts w:ascii="Times New Roman" w:hAnsi="Times New Roman"/>
          <w:b/>
          <w:sz w:val="28"/>
          <w:szCs w:val="28"/>
        </w:rPr>
        <w:t>МБДОУ Детский сад № 34 «Красная шапочка» (г. Осинники Кемеровской области) за План-конспект оригинального мастер-класса по теме «Чудо-нитки» (автор-разработчик - Л.М. Абдуллина)</w:t>
      </w: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r w:rsidRPr="00CC24AE">
        <w:rPr>
          <w:rFonts w:ascii="Times New Roman" w:hAnsi="Times New Roman"/>
          <w:b/>
          <w:sz w:val="28"/>
          <w:szCs w:val="28"/>
        </w:rPr>
        <w:t xml:space="preserve">МАДОУ Детский сад № 48 (ЗАТО Северск Томской области) за комплект методических материалов, раскрывающих опыт использования деятельностного подхода в педагогическом процессе (автор - Ю.В. Скащук)  </w:t>
      </w: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r w:rsidRPr="00CC24AE">
        <w:rPr>
          <w:rFonts w:ascii="Times New Roman" w:hAnsi="Times New Roman"/>
          <w:b/>
          <w:sz w:val="28"/>
          <w:szCs w:val="28"/>
        </w:rPr>
        <w:t>МБДОУ Детский сад № 69 "Дюймовочка" (г. Северодвинск Архангельской области) за творческий поиск креативных форм природосообразного воспитания детей и методические рекомендации "Экологические даты календаря" (авторы-разработчики - Л.В. Зиновьева, Н.А. Попова, О.В. Портная)</w:t>
      </w: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r w:rsidRPr="00CC24AE">
        <w:rPr>
          <w:rFonts w:ascii="Times New Roman" w:hAnsi="Times New Roman"/>
          <w:b/>
          <w:sz w:val="28"/>
          <w:szCs w:val="28"/>
        </w:rPr>
        <w:t>МАДОУ Детский сад № 92 (г. Сыктывкар) за эффективное использование в образовательном процессе возможностей детского конструирования и методические материалы - проекты педагогов г. Сыктывкара по начальному техническому моделированию (авторы-составители - Л.В. Грушина, Л.А. Елькина)</w:t>
      </w: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r w:rsidRPr="00CC24AE">
        <w:rPr>
          <w:rFonts w:ascii="Times New Roman" w:hAnsi="Times New Roman"/>
          <w:b/>
          <w:sz w:val="28"/>
          <w:szCs w:val="28"/>
        </w:rPr>
        <w:t>МКДОУ Детский сад № 117 "Дружная семейка" (г. Новосибирск) за комплект программно-методических материалов - оригинальный проект "Мы - маленькие россияне" (руководитель проекта - Е.В. Николаева)</w:t>
      </w: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6162A6">
      <w:pPr>
        <w:spacing w:after="0" w:line="240" w:lineRule="auto"/>
        <w:ind w:left="-284"/>
        <w:contextualSpacing/>
        <w:jc w:val="both"/>
        <w:rPr>
          <w:rFonts w:ascii="Times New Roman" w:hAnsi="Times New Roman"/>
          <w:b/>
          <w:sz w:val="28"/>
          <w:szCs w:val="28"/>
        </w:rPr>
      </w:pPr>
    </w:p>
    <w:p w:rsidR="00BC2C1E" w:rsidRDefault="00BC2C1E" w:rsidP="002F6ABD">
      <w:pPr>
        <w:ind w:left="-284"/>
        <w:jc w:val="both"/>
        <w:rPr>
          <w:rFonts w:ascii="Times New Roman" w:hAnsi="Times New Roman"/>
          <w:b/>
          <w:sz w:val="28"/>
          <w:szCs w:val="28"/>
        </w:rPr>
      </w:pPr>
      <w:r w:rsidRPr="00CC24AE">
        <w:rPr>
          <w:rFonts w:ascii="Times New Roman" w:hAnsi="Times New Roman"/>
          <w:b/>
          <w:sz w:val="28"/>
          <w:szCs w:val="28"/>
        </w:rPr>
        <w:t>Детский сад № 232 ОАО "РЖД" (г. Улан-Удэ) за комплект методических материалов профориентационной направленности - практическое пособие «Путешествуем в страну РЖД»  (автор-разработчик -  О.В. Сальникова)</w:t>
      </w:r>
    </w:p>
    <w:p w:rsidR="00BC2C1E" w:rsidRDefault="00BC2C1E" w:rsidP="002F6ABD">
      <w:pPr>
        <w:ind w:left="-284"/>
        <w:jc w:val="both"/>
      </w:pPr>
    </w:p>
    <w:p w:rsidR="00BC2C1E" w:rsidRPr="00CC24AE" w:rsidRDefault="00BC2C1E" w:rsidP="002F6ABD">
      <w:pPr>
        <w:ind w:left="-284" w:right="-285"/>
        <w:jc w:val="both"/>
        <w:rPr>
          <w:rFonts w:ascii="Times New Roman" w:hAnsi="Times New Roman"/>
          <w:b/>
          <w:sz w:val="28"/>
          <w:szCs w:val="28"/>
        </w:rPr>
      </w:pPr>
      <w:r w:rsidRPr="00CC24AE">
        <w:rPr>
          <w:rFonts w:ascii="Times New Roman" w:hAnsi="Times New Roman"/>
          <w:b/>
          <w:sz w:val="28"/>
          <w:szCs w:val="28"/>
        </w:rPr>
        <w:t xml:space="preserve">ЧДОУ Детский сад № 233 (ОАО "РЖД" (г. Улан-Удэ) за комплект программно-методических материалов - образовательный проект "Детский сад - дом дружбы" </w:t>
      </w:r>
    </w:p>
    <w:p w:rsidR="00BC2C1E" w:rsidRDefault="00BC2C1E" w:rsidP="002F6ABD">
      <w:pPr>
        <w:ind w:left="-284" w:right="-285"/>
        <w:jc w:val="both"/>
        <w:rPr>
          <w:rFonts w:ascii="Times New Roman" w:hAnsi="Times New Roman"/>
          <w:b/>
          <w:sz w:val="28"/>
          <w:szCs w:val="28"/>
        </w:rPr>
      </w:pPr>
    </w:p>
    <w:p w:rsidR="00BC2C1E" w:rsidRDefault="00BC2C1E" w:rsidP="002F6ABD">
      <w:pPr>
        <w:ind w:left="-284" w:right="-285"/>
        <w:jc w:val="both"/>
        <w:rPr>
          <w:rFonts w:ascii="Times New Roman" w:hAnsi="Times New Roman"/>
          <w:b/>
          <w:sz w:val="28"/>
          <w:szCs w:val="28"/>
        </w:rPr>
      </w:pPr>
      <w:r w:rsidRPr="00CC24AE">
        <w:rPr>
          <w:rFonts w:ascii="Times New Roman" w:hAnsi="Times New Roman"/>
          <w:b/>
          <w:sz w:val="28"/>
          <w:szCs w:val="28"/>
        </w:rPr>
        <w:t>МБ ДОУ Детский сад № 253 (г. Новокузнецк) за эффективную практику использования креативных форм работы с дошкольниками и комплект программно-методических материалов - проект "Наш фольклорный сундучок" (авторы - И.А. Каширина, Ю.В. Гук, Н.Г. Бутакова, М.Н. Полеваева, И.А. Мелькова, О.А. Хмылева, Л.В. Политова)</w:t>
      </w:r>
    </w:p>
    <w:p w:rsidR="00BC2C1E" w:rsidRDefault="00BC2C1E" w:rsidP="002F6ABD">
      <w:pPr>
        <w:ind w:left="-284" w:right="-285"/>
        <w:jc w:val="both"/>
        <w:rPr>
          <w:rFonts w:ascii="Times New Roman" w:hAnsi="Times New Roman"/>
          <w:b/>
          <w:sz w:val="28"/>
          <w:szCs w:val="28"/>
        </w:rPr>
      </w:pPr>
    </w:p>
    <w:p w:rsidR="00BC2C1E" w:rsidRDefault="00BC2C1E" w:rsidP="002F6ABD">
      <w:pPr>
        <w:ind w:left="-284" w:right="-285"/>
        <w:jc w:val="both"/>
        <w:rPr>
          <w:rFonts w:ascii="Times New Roman" w:hAnsi="Times New Roman"/>
          <w:b/>
          <w:sz w:val="28"/>
          <w:szCs w:val="28"/>
        </w:rPr>
      </w:pPr>
      <w:r w:rsidRPr="00CC24AE">
        <w:rPr>
          <w:rFonts w:ascii="Times New Roman" w:hAnsi="Times New Roman"/>
          <w:b/>
          <w:sz w:val="28"/>
          <w:szCs w:val="28"/>
        </w:rPr>
        <w:t xml:space="preserve">МБДОУ Детский сад № 256 </w:t>
      </w:r>
      <w:r>
        <w:rPr>
          <w:rFonts w:ascii="Times New Roman" w:hAnsi="Times New Roman"/>
          <w:b/>
          <w:sz w:val="28"/>
          <w:szCs w:val="28"/>
        </w:rPr>
        <w:t xml:space="preserve">"Росинка" </w:t>
      </w:r>
      <w:r w:rsidRPr="00CC24AE">
        <w:rPr>
          <w:rFonts w:ascii="Times New Roman" w:hAnsi="Times New Roman"/>
          <w:b/>
          <w:sz w:val="28"/>
          <w:szCs w:val="28"/>
        </w:rPr>
        <w:t xml:space="preserve"> (г. Новосибирск) за методические материалы по конструированию эффективной работы в логопедической группе дошкольной организации (автор - А.В. Намруева)</w:t>
      </w:r>
    </w:p>
    <w:p w:rsidR="00BC2C1E" w:rsidRPr="00CD014D" w:rsidRDefault="00BC2C1E" w:rsidP="00CD014D">
      <w:pPr>
        <w:rPr>
          <w:lang w:eastAsia="ru-RU"/>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МКДОУ Детский сад № 256 «Росинка» (г. Новосибирск) за комплект программно-методических материалов - оригинальный проект для детей младшей разновозрастной группы «Правила дорожные знать малышам положено» (автор - Д.А. Судоргина)</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МБДОУ Детский сад № 257 (г. Новокузнецк) за комплект материалов «Здоровый образ жизни – гарантия будущего» - педагогический проект по взаимодействию родителей, педагогов и воспитанников в процессе формирования основ здорового образа жизни у детей (авторы - Богатых В.Е.,  Вяткина Т.С., Гербер Т.Г., Епанчинцева Е.Г., Круппа М.А., Машковская В.В., Неволенова К.М., Шумакова Ю.А.)</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МКДОУ Детский сад № 440 (г. Новосибирск)  за комплект программно-методических материалов - проект "Инновационный подход в консолидации усилий ДОУ и семьи в вопросах нравственно-патриотического воспитания личности дошкольника в условиях введения ФГОС ДО" (авторы - Л.В. Щелканова, И.М. Буравлева, Н.В. Иванык)</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МКДОУ Детский сад № 457 (г. Новосибирск) за комплект программно-методических материалов - проект по развитию мелкой моторики у детей с ОНР  (автор-разработчик - И.И. Вязова)</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ДЯГИЛЕВА Галина Николаевна - МКДОУ Детский сад №  485 (г. Новосибирск) за комплект методических материалов - авторскую технологию "Дягилевские кружева"</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 xml:space="preserve">ИСАУЛЕНКО Руслана Александровна - Детский сад «Белоснежка» ООО «Газпром добыча Уренгой» (г. Новый Уренгой ЯНАО) за продуктивный поиск ресурсов развития эмоционально-чувственной  сферы детей в условиях дошкольной образовательной организации и материал "Музыкотерапия как "нескучное здоровье" </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 xml:space="preserve">МАЩЕНКО Ольга Геннадьевна - Детский сад "Белоснежка" ООО "Газпром добыча Уренгой" (г. Новый Уренгой ЯНАО) за оригинальный комплект материалов "Экологические экскурсии как важнейший источник знаний о природе" - методическое пособие  </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ЛЕОНОВА Наталья Александровна - Детский сад «Белоснежка» ООО «Газпром добыча Уренгой» (г. Новый Уренгой ЯНАО) за творческий поиск средств развития детей и комплект материалов - театрализованное физкультурное занятие на фитболах</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Харченко  В.О., Басараб И.Ф., Костенко Е.Н. - Детский сад "Золотая рыбка" ООО "Газпром добыча Уренгой" (г. Новый Уренгой ЯНАО) за комплект материалов "Шпаргалка для воспитателя: Сборник речевых игр"</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Детский   сад   "Княженика" ООО "Газпром добыча Уренгой" (г. Новый Уренгой ЯНАО) за актуализацию проблемы гармонизации взаимодействия педагогического коллектива с семьями воспитанников  и разработку Игры-квест "Веселое путешествие" в соответствии с ФГОС ДО</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Детский сад "Родничок" ООО "Газпром добыча Уренгой" (г. Новый Уренгой ЯНАО) за методическое пособие "Северная азбука" (авторы - Ю.Н. Арабаджиева, И.Г. Деркач, А.Г. Гардт)</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Детский сад "Родничок" ООО "Газпром добыча Уренгой" (г. Новый Уренгой ЯНАО) за методическое пособие "Недели национальных культур в детском саду" (авторы - Арабаджиева Ю.Н., Титоренко О.И., Мошинская Е.В., Ильинова А.Н.)</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Детский сад "Росинка" ООО "Газпром добыча Уренгой" (г. Новый Уренгой ЯНАО) за разработку родительского собрания "Создание игровой среды в домашних условиях" с использованием интерактивных технологий (авторы - БОЛОТСКАЯ С.И., БАКУЛИНА Е.И. )</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ФЕДОРОВА Марина Ивановна - Детский сад "Росинка" ООО "Газпром добыча Уренгой" (г. Новый Уренгой ЯНАО) за методические рекомендации по выявлению, профилактике и коррекции нарушений речи детей  2-3 лет</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Детский сад «Снежинка» ООО "Газпром добыча Уренгой» (г. Новый Уренгой ЯНАО) за методическую разработку "Социализация детей дошкольного возраста посредством кружковой деятельности" (автор-разработчик - Лазаренко И.Н.)</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Детский сад «Снежинка» ООО "Газпром добыча Уренгой» (г. Новый Уренгой ЯНАО) за  комплект методических материалов "Мир тайн", отражающих ресурсы развития детей в процессе авторских игр "Дружба", "Кто в доме хозяин", "Таинственный остров" (автор-разработчик - И.Н. Лазаренко)</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МКДОУ Детский сад «Чебурашка» (п. Краснообск Новосибирской области)  за комплект программно-методических материалов  "Формирование безопасного поведения у детей старшего дошкольного возраста в ДОУ" (автор - С.В. Дёмина)</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МАОУ ДОДетско-юношеский центр "Синяя птица" (г. Томск) за творческий поиск продуктивных форм работы с детьми и программу оздоровительного лагеря с дневным пребыванием детей "Планета детства" (авторы - Лузина Л.В., Захаревич Е.А., Пензина Е.А., Александрова О.В., Бельцевич Э.Ф., Червач Я.Ю.)</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МАОУ ДОДетско-юношеский центр "Синяя птица" (г. Томск) за творческий подход к повышению качества работы с детьми и оригинальный сборник "Сценарии календарных праздников" (авторы - Захаревич Е.А.,Червач Я.Ю.)</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КИРИЧЕНКО Надежда Васильевна - МБДОУ Ирбизинский детский сад (с. Ирбизино Новосибирской области) за комплект программно-методических материалов, раскрывающих ресурсы преемственности дошкольного и школьного образования</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МКДОУ Краснозерский детский сад № 2 (р.п. Краснозерское Новосибирской области) за творческий поиск  ресурсов развития детей  и эффективный опыт разработки модели ДОУ с интеллектуальным компонентом образования (разработчики -  М.В. Рухляда, Т.А. Бекиш )</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АКСЕНЮК Вера Викторовна - Прииртышская ОСШ им. Т.П. Праслова (Павлодарская область / Казахстан) за оригинальный комплект методических материалов, отражающих эффективную практику экологического образования в условиях школы</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ГБПОУ Сергиево-Посадский колледж (г. Сергиев Посад Московской области) за творческий подход к использованию эффективных средств обучения студентов и  дидактические материалы по дисциплине "Основы безопасности жизнедеятельности" (автор - А.М. Зуев)</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МБОУ СОШ № 2 (г. Мончегорск Мурманской области) за методический сборник "От изучения прав - к ответственности за себя и других", отражающий опыт работы по проекту "Усиление реализации прав ребенка в г. Мончегорске, РПО "Спасем детей" (Норвегия)</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ЛОБЫШЕВА Ирина С</w:t>
      </w:r>
      <w:r>
        <w:rPr>
          <w:rFonts w:ascii="Times New Roman" w:hAnsi="Times New Roman"/>
          <w:b/>
          <w:sz w:val="28"/>
          <w:szCs w:val="28"/>
        </w:rPr>
        <w:t xml:space="preserve">ергеевна - МБОУ СОШ  </w:t>
      </w:r>
      <w:r w:rsidRPr="002F6ABD">
        <w:rPr>
          <w:rFonts w:ascii="Times New Roman" w:hAnsi="Times New Roman"/>
          <w:b/>
          <w:sz w:val="28"/>
          <w:szCs w:val="28"/>
        </w:rPr>
        <w:t>№ 51 (г. Улан-Удэ) за комплект материалов "ЛАБОРАТОРНЫЕ ПРАКТИКУМЫ ПО МАТЕМАТИКЕ В 5 КЛАССЕ. РАБОЧАЯ ТЕТРАДЬ В РАМКАХ ФГОС"</w:t>
      </w:r>
    </w:p>
    <w:p w:rsidR="00BC2C1E" w:rsidRPr="002F6ABD" w:rsidRDefault="00BC2C1E" w:rsidP="002F6ABD">
      <w:pPr>
        <w:ind w:left="-142"/>
        <w:jc w:val="both"/>
        <w:rPr>
          <w:rFonts w:ascii="Times New Roman" w:hAnsi="Times New Roman"/>
          <w:b/>
          <w:sz w:val="28"/>
          <w:szCs w:val="28"/>
        </w:rPr>
      </w:pPr>
    </w:p>
    <w:p w:rsidR="00BC2C1E" w:rsidRPr="002F6ABD" w:rsidRDefault="00BC2C1E" w:rsidP="002F6ABD">
      <w:pPr>
        <w:ind w:left="-142"/>
        <w:jc w:val="both"/>
        <w:rPr>
          <w:rFonts w:ascii="Times New Roman" w:hAnsi="Times New Roman"/>
          <w:b/>
          <w:sz w:val="28"/>
          <w:szCs w:val="28"/>
        </w:rPr>
      </w:pPr>
      <w:r w:rsidRPr="002F6ABD">
        <w:rPr>
          <w:rFonts w:ascii="Times New Roman" w:hAnsi="Times New Roman"/>
          <w:b/>
          <w:sz w:val="28"/>
          <w:szCs w:val="28"/>
        </w:rPr>
        <w:t>Творческая группа учителей-логопедов Сингур Е.А., Гач И.Б., Семенова Н.Н., Харымова Н.И. (г. Осинники Кемеровской области) за адаптированную программу  учителя-логопеда для работы с детьми старшего дошкольного возраста с ТНР</w:t>
      </w:r>
    </w:p>
    <w:p w:rsidR="00BC2C1E" w:rsidRPr="002F6ABD" w:rsidRDefault="00BC2C1E" w:rsidP="002F6ABD">
      <w:pPr>
        <w:ind w:left="-142"/>
        <w:jc w:val="both"/>
        <w:rPr>
          <w:rFonts w:ascii="Times New Roman" w:hAnsi="Times New Roman"/>
          <w:b/>
          <w:sz w:val="28"/>
          <w:szCs w:val="28"/>
        </w:rPr>
      </w:pPr>
    </w:p>
    <w:p w:rsidR="00BC2C1E" w:rsidRDefault="00BC2C1E" w:rsidP="002F6ABD">
      <w:pPr>
        <w:ind w:left="-142"/>
        <w:jc w:val="both"/>
        <w:rPr>
          <w:rFonts w:ascii="Times New Roman" w:hAnsi="Times New Roman"/>
          <w:b/>
          <w:sz w:val="28"/>
          <w:szCs w:val="28"/>
        </w:rPr>
      </w:pPr>
      <w:r w:rsidRPr="002F6ABD">
        <w:rPr>
          <w:rFonts w:ascii="Times New Roman" w:hAnsi="Times New Roman"/>
          <w:b/>
          <w:sz w:val="28"/>
          <w:szCs w:val="28"/>
        </w:rPr>
        <w:t>МКДОУ Шипуновский детский сад (с. Шипуново Новосибирской области) за комплект программно-методических материалов "В мире поиска идей" (автор-разработчик - Н.А. Малютина)</w:t>
      </w:r>
    </w:p>
    <w:p w:rsidR="00BC2C1E" w:rsidRPr="002F6ABD" w:rsidRDefault="00BC2C1E" w:rsidP="002F6ABD">
      <w:pPr>
        <w:ind w:left="-142"/>
        <w:jc w:val="both"/>
        <w:rPr>
          <w:rFonts w:ascii="Times New Roman" w:hAnsi="Times New Roman"/>
          <w:b/>
          <w:sz w:val="28"/>
          <w:szCs w:val="28"/>
        </w:rPr>
      </w:pPr>
    </w:p>
    <w:p w:rsidR="00BC2C1E" w:rsidRDefault="00BC2C1E" w:rsidP="002F6ABD">
      <w:pPr>
        <w:ind w:left="-142"/>
        <w:jc w:val="both"/>
        <w:rPr>
          <w:rFonts w:ascii="Times New Roman" w:hAnsi="Times New Roman"/>
          <w:b/>
          <w:sz w:val="28"/>
          <w:szCs w:val="28"/>
        </w:rPr>
      </w:pPr>
      <w:r w:rsidRPr="002F6ABD">
        <w:rPr>
          <w:rFonts w:ascii="Times New Roman" w:hAnsi="Times New Roman"/>
          <w:b/>
          <w:sz w:val="28"/>
          <w:szCs w:val="28"/>
        </w:rPr>
        <w:t>ЧОУ «София» (г. Новосибирск) за комплект методических материалов по эффективной реализации проекта «Ценностный потенциал культуры здоровья» (автор - А.Н. Лещинская)</w:t>
      </w:r>
    </w:p>
    <w:p w:rsidR="00BC2C1E" w:rsidRPr="002F6ABD" w:rsidRDefault="00BC2C1E" w:rsidP="002F6ABD">
      <w:pPr>
        <w:ind w:left="-142"/>
        <w:jc w:val="both"/>
        <w:rPr>
          <w:rFonts w:ascii="Times New Roman" w:hAnsi="Times New Roman"/>
          <w:b/>
          <w:sz w:val="28"/>
          <w:szCs w:val="28"/>
        </w:rPr>
      </w:pPr>
    </w:p>
    <w:p w:rsidR="00BC2C1E" w:rsidRDefault="00BC2C1E" w:rsidP="002F6ABD">
      <w:pPr>
        <w:ind w:left="-142"/>
        <w:jc w:val="both"/>
        <w:rPr>
          <w:rFonts w:ascii="Times New Roman" w:hAnsi="Times New Roman"/>
          <w:b/>
          <w:sz w:val="28"/>
          <w:szCs w:val="28"/>
        </w:rPr>
      </w:pPr>
      <w:r w:rsidRPr="00933675">
        <w:rPr>
          <w:rFonts w:ascii="Times New Roman" w:hAnsi="Times New Roman"/>
          <w:b/>
          <w:sz w:val="28"/>
          <w:szCs w:val="28"/>
        </w:rPr>
        <w:t>КОЖЕМЯКИНА Елена Игоревна - МБОУ Гимназия № 3 (г. Горно-Алтайск) за оригинальный практико-ориентированный комплект материалов по компьютерному тестированию на уроках информатики в начальной школе</w:t>
      </w:r>
    </w:p>
    <w:p w:rsidR="00BC2C1E" w:rsidRDefault="00BC2C1E" w:rsidP="002F6ABD">
      <w:pPr>
        <w:ind w:left="-142"/>
        <w:jc w:val="both"/>
        <w:rPr>
          <w:rFonts w:ascii="Times New Roman" w:hAnsi="Times New Roman"/>
          <w:b/>
          <w:sz w:val="28"/>
          <w:szCs w:val="28"/>
        </w:rPr>
      </w:pPr>
    </w:p>
    <w:p w:rsidR="00BC2C1E" w:rsidRDefault="00BC2C1E" w:rsidP="002F6ABD">
      <w:pPr>
        <w:ind w:left="-142"/>
        <w:jc w:val="both"/>
        <w:rPr>
          <w:rFonts w:ascii="Times New Roman" w:hAnsi="Times New Roman"/>
          <w:b/>
          <w:sz w:val="28"/>
          <w:szCs w:val="28"/>
        </w:rPr>
      </w:pPr>
    </w:p>
    <w:p w:rsidR="00BC2C1E" w:rsidRDefault="00BC2C1E" w:rsidP="002F6ABD">
      <w:pPr>
        <w:ind w:left="-142"/>
        <w:jc w:val="both"/>
        <w:rPr>
          <w:rFonts w:ascii="Times New Roman" w:hAnsi="Times New Roman"/>
          <w:b/>
          <w:sz w:val="28"/>
          <w:szCs w:val="28"/>
        </w:rPr>
      </w:pPr>
    </w:p>
    <w:p w:rsidR="00BC2C1E" w:rsidRPr="00251477" w:rsidRDefault="00BC2C1E" w:rsidP="006156B7">
      <w:pPr>
        <w:spacing w:after="0" w:line="240" w:lineRule="auto"/>
        <w:ind w:right="-284" w:hanging="284"/>
        <w:jc w:val="both"/>
        <w:rPr>
          <w:rFonts w:ascii="Times New Roman" w:hAnsi="Times New Roman"/>
          <w:b/>
          <w:i/>
          <w:color w:val="000000"/>
          <w:sz w:val="28"/>
          <w:szCs w:val="28"/>
        </w:rPr>
      </w:pPr>
      <w:r w:rsidRPr="00251477">
        <w:rPr>
          <w:rFonts w:ascii="Times New Roman" w:hAnsi="Times New Roman"/>
          <w:b/>
          <w:i/>
          <w:color w:val="000000"/>
          <w:sz w:val="28"/>
          <w:szCs w:val="28"/>
        </w:rPr>
        <w:t xml:space="preserve">Главный эксперт </w:t>
      </w:r>
    </w:p>
    <w:p w:rsidR="00BC2C1E" w:rsidRPr="00251477" w:rsidRDefault="00BC2C1E" w:rsidP="006156B7">
      <w:pPr>
        <w:spacing w:after="0" w:line="240" w:lineRule="auto"/>
        <w:ind w:right="-284" w:hanging="284"/>
        <w:jc w:val="both"/>
        <w:rPr>
          <w:rFonts w:ascii="Times New Roman" w:hAnsi="Times New Roman"/>
          <w:b/>
          <w:i/>
          <w:color w:val="000000"/>
          <w:sz w:val="28"/>
          <w:szCs w:val="28"/>
        </w:rPr>
      </w:pPr>
      <w:r w:rsidRPr="00251477">
        <w:rPr>
          <w:rFonts w:ascii="Times New Roman" w:hAnsi="Times New Roman"/>
          <w:b/>
          <w:i/>
          <w:color w:val="000000"/>
          <w:sz w:val="28"/>
          <w:szCs w:val="28"/>
        </w:rPr>
        <w:t>всероссийских и международных конкурсов и выставок  под эгидой МСА</w:t>
      </w:r>
    </w:p>
    <w:p w:rsidR="00BC2C1E" w:rsidRPr="00251477" w:rsidRDefault="00BC2C1E" w:rsidP="006156B7">
      <w:pPr>
        <w:spacing w:after="0" w:line="240" w:lineRule="auto"/>
        <w:ind w:right="-284" w:hanging="284"/>
        <w:jc w:val="both"/>
        <w:rPr>
          <w:rFonts w:ascii="Times New Roman" w:hAnsi="Times New Roman"/>
          <w:b/>
          <w:i/>
          <w:color w:val="000000"/>
          <w:sz w:val="28"/>
          <w:szCs w:val="28"/>
        </w:rPr>
      </w:pPr>
      <w:r w:rsidRPr="00251477">
        <w:rPr>
          <w:rFonts w:ascii="Times New Roman" w:hAnsi="Times New Roman"/>
          <w:b/>
          <w:i/>
          <w:color w:val="000000"/>
          <w:sz w:val="28"/>
          <w:szCs w:val="28"/>
        </w:rPr>
        <w:t>проф. Б.П. Черник</w:t>
      </w:r>
    </w:p>
    <w:p w:rsidR="00BC2C1E" w:rsidRPr="00251477" w:rsidRDefault="00BC2C1E" w:rsidP="006156B7">
      <w:pPr>
        <w:spacing w:after="0" w:line="240" w:lineRule="auto"/>
        <w:ind w:left="-426" w:right="-284" w:hanging="284"/>
        <w:jc w:val="both"/>
        <w:rPr>
          <w:rFonts w:ascii="Times New Roman" w:hAnsi="Times New Roman"/>
          <w:b/>
          <w:i/>
          <w:color w:val="000000"/>
          <w:sz w:val="28"/>
          <w:szCs w:val="28"/>
        </w:rPr>
      </w:pPr>
      <w:r w:rsidRPr="00251477">
        <w:rPr>
          <w:rFonts w:ascii="Times New Roman" w:hAnsi="Times New Roman"/>
          <w:b/>
          <w:i/>
          <w:color w:val="000000"/>
          <w:sz w:val="28"/>
          <w:szCs w:val="28"/>
        </w:rPr>
        <w:t xml:space="preserve">                   </w:t>
      </w:r>
    </w:p>
    <w:p w:rsidR="00BC2C1E" w:rsidRPr="00251477" w:rsidRDefault="00BC2C1E" w:rsidP="006156B7">
      <w:pPr>
        <w:ind w:hanging="284"/>
        <w:jc w:val="both"/>
        <w:rPr>
          <w:rFonts w:ascii="Times New Roman" w:hAnsi="Times New Roman"/>
          <w:b/>
          <w:color w:val="000000"/>
          <w:sz w:val="32"/>
          <w:szCs w:val="32"/>
        </w:rPr>
      </w:pPr>
    </w:p>
    <w:p w:rsidR="00BC2C1E" w:rsidRPr="002F6ABD" w:rsidRDefault="00BC2C1E" w:rsidP="002F6ABD">
      <w:pPr>
        <w:ind w:left="-142"/>
        <w:jc w:val="both"/>
        <w:rPr>
          <w:rFonts w:ascii="Times New Roman" w:hAnsi="Times New Roman"/>
          <w:b/>
          <w:sz w:val="28"/>
          <w:szCs w:val="28"/>
        </w:rPr>
      </w:pPr>
    </w:p>
    <w:sectPr w:rsidR="00BC2C1E" w:rsidRPr="002F6ABD" w:rsidSect="002F6ABD">
      <w:headerReference w:type="even" r:id="rId7"/>
      <w:headerReference w:type="default" r:id="rId8"/>
      <w:footerReference w:type="even" r:id="rId9"/>
      <w:footerReference w:type="default" r:id="rId10"/>
      <w:headerReference w:type="first" r:id="rId11"/>
      <w:footerReference w:type="first" r:id="rId12"/>
      <w:pgSz w:w="11906" w:h="16838"/>
      <w:pgMar w:top="426" w:right="1133" w:bottom="1134" w:left="1418" w:header="708" w:footer="708" w:gutter="0"/>
      <w:pgBorders w:offsetFrom="page">
        <w:top w:val="single" w:sz="24" w:space="24" w:color="336600"/>
        <w:left w:val="single" w:sz="24" w:space="24" w:color="336600"/>
        <w:bottom w:val="single" w:sz="24" w:space="24" w:color="336600"/>
        <w:right w:val="single" w:sz="24" w:space="24" w:color="3366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C1E" w:rsidRDefault="00BC2C1E" w:rsidP="00826CF5">
      <w:pPr>
        <w:spacing w:after="0" w:line="240" w:lineRule="auto"/>
      </w:pPr>
      <w:r>
        <w:separator/>
      </w:r>
    </w:p>
  </w:endnote>
  <w:endnote w:type="continuationSeparator" w:id="0">
    <w:p w:rsidR="00BC2C1E" w:rsidRDefault="00BC2C1E" w:rsidP="00826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aettenschweiler">
    <w:panose1 w:val="020B0706040902060204"/>
    <w:charset w:val="CC"/>
    <w:family w:val="swiss"/>
    <w:pitch w:val="variable"/>
    <w:sig w:usb0="00000287" w:usb1="00000000" w:usb2="00000000" w:usb3="00000000" w:csb0="0000009F" w:csb1="00000000"/>
  </w:font>
  <w:font w:name="Vladimir Script">
    <w:altName w:val="Pristina"/>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1E" w:rsidRDefault="00BC2C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1E" w:rsidRDefault="00BC2C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1E" w:rsidRDefault="00BC2C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C1E" w:rsidRDefault="00BC2C1E" w:rsidP="00826CF5">
      <w:pPr>
        <w:spacing w:after="0" w:line="240" w:lineRule="auto"/>
      </w:pPr>
      <w:r>
        <w:separator/>
      </w:r>
    </w:p>
  </w:footnote>
  <w:footnote w:type="continuationSeparator" w:id="0">
    <w:p w:rsidR="00BC2C1E" w:rsidRDefault="00BC2C1E" w:rsidP="00826C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1E" w:rsidRDefault="00BC2C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1E" w:rsidRDefault="00BC2C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C1E" w:rsidRDefault="00BC2C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59B"/>
    <w:rsid w:val="00087828"/>
    <w:rsid w:val="001B57B9"/>
    <w:rsid w:val="00237B67"/>
    <w:rsid w:val="00251477"/>
    <w:rsid w:val="002D29A1"/>
    <w:rsid w:val="002F6ABD"/>
    <w:rsid w:val="00310AE6"/>
    <w:rsid w:val="00320934"/>
    <w:rsid w:val="003271EF"/>
    <w:rsid w:val="004442B6"/>
    <w:rsid w:val="005C427D"/>
    <w:rsid w:val="005F55E2"/>
    <w:rsid w:val="00611B5D"/>
    <w:rsid w:val="006156B7"/>
    <w:rsid w:val="006162A6"/>
    <w:rsid w:val="006B0253"/>
    <w:rsid w:val="00826CF5"/>
    <w:rsid w:val="008423B1"/>
    <w:rsid w:val="00863E34"/>
    <w:rsid w:val="008B059B"/>
    <w:rsid w:val="00933675"/>
    <w:rsid w:val="0098426F"/>
    <w:rsid w:val="00B90C82"/>
    <w:rsid w:val="00BC2C1E"/>
    <w:rsid w:val="00C779B2"/>
    <w:rsid w:val="00CC24AE"/>
    <w:rsid w:val="00CC46FE"/>
    <w:rsid w:val="00CD014D"/>
    <w:rsid w:val="00D004E4"/>
    <w:rsid w:val="00D01A73"/>
    <w:rsid w:val="00D04AF3"/>
    <w:rsid w:val="00D3117E"/>
    <w:rsid w:val="00D91C10"/>
    <w:rsid w:val="00DF2482"/>
    <w:rsid w:val="00EC3FF4"/>
    <w:rsid w:val="00FD2B83"/>
    <w:rsid w:val="00FF0E65"/>
    <w:rsid w:val="00FF5E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28"/>
    <w:pPr>
      <w:spacing w:after="200" w:line="276" w:lineRule="auto"/>
    </w:pPr>
    <w:rPr>
      <w:lang w:eastAsia="en-US"/>
    </w:rPr>
  </w:style>
  <w:style w:type="paragraph" w:styleId="Heading1">
    <w:name w:val="heading 1"/>
    <w:basedOn w:val="Normal"/>
    <w:next w:val="Normal"/>
    <w:link w:val="Heading1Char"/>
    <w:uiPriority w:val="99"/>
    <w:qFormat/>
    <w:rsid w:val="001B57B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B059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57B9"/>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8B059B"/>
    <w:rPr>
      <w:rFonts w:ascii="Cambria" w:hAnsi="Cambria" w:cs="Times New Roman"/>
      <w:b/>
      <w:bCs/>
      <w:color w:val="4F81BD"/>
      <w:sz w:val="26"/>
      <w:szCs w:val="26"/>
    </w:rPr>
  </w:style>
  <w:style w:type="paragraph" w:styleId="BalloonText">
    <w:name w:val="Balloon Text"/>
    <w:basedOn w:val="Normal"/>
    <w:link w:val="BalloonTextChar"/>
    <w:uiPriority w:val="99"/>
    <w:semiHidden/>
    <w:rsid w:val="008B0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59B"/>
    <w:rPr>
      <w:rFonts w:ascii="Tahoma" w:hAnsi="Tahoma" w:cs="Tahoma"/>
      <w:sz w:val="16"/>
      <w:szCs w:val="16"/>
    </w:rPr>
  </w:style>
  <w:style w:type="character" w:styleId="BookTitle">
    <w:name w:val="Book Title"/>
    <w:basedOn w:val="DefaultParagraphFont"/>
    <w:uiPriority w:val="99"/>
    <w:qFormat/>
    <w:rsid w:val="008B059B"/>
    <w:rPr>
      <w:rFonts w:cs="Times New Roman"/>
      <w:b/>
      <w:bCs/>
      <w:smallCaps/>
      <w:spacing w:val="5"/>
    </w:rPr>
  </w:style>
  <w:style w:type="paragraph" w:styleId="Header">
    <w:name w:val="header"/>
    <w:basedOn w:val="Normal"/>
    <w:link w:val="HeaderChar"/>
    <w:uiPriority w:val="99"/>
    <w:rsid w:val="00826CF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26CF5"/>
    <w:rPr>
      <w:rFonts w:cs="Times New Roman"/>
    </w:rPr>
  </w:style>
  <w:style w:type="paragraph" w:styleId="Footer">
    <w:name w:val="footer"/>
    <w:basedOn w:val="Normal"/>
    <w:link w:val="FooterChar"/>
    <w:uiPriority w:val="99"/>
    <w:rsid w:val="00826CF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26CF5"/>
    <w:rPr>
      <w:rFonts w:cs="Times New Roman"/>
    </w:rPr>
  </w:style>
  <w:style w:type="character" w:styleId="Emphasis">
    <w:name w:val="Emphasis"/>
    <w:basedOn w:val="DefaultParagraphFont"/>
    <w:uiPriority w:val="99"/>
    <w:qFormat/>
    <w:rsid w:val="001B57B9"/>
    <w:rPr>
      <w:rFonts w:cs="Times New Roman"/>
      <w:i/>
      <w:iCs/>
    </w:rPr>
  </w:style>
</w:styles>
</file>

<file path=word/webSettings.xml><?xml version="1.0" encoding="utf-8"?>
<w:webSettings xmlns:r="http://schemas.openxmlformats.org/officeDocument/2006/relationships" xmlns:w="http://schemas.openxmlformats.org/wordprocessingml/2006/main">
  <w:divs>
    <w:div w:id="1750497758">
      <w:marLeft w:val="0"/>
      <w:marRight w:val="0"/>
      <w:marTop w:val="0"/>
      <w:marBottom w:val="0"/>
      <w:divBdr>
        <w:top w:val="none" w:sz="0" w:space="0" w:color="auto"/>
        <w:left w:val="none" w:sz="0" w:space="0" w:color="auto"/>
        <w:bottom w:val="none" w:sz="0" w:space="0" w:color="auto"/>
        <w:right w:val="none" w:sz="0" w:space="0" w:color="auto"/>
      </w:divBdr>
    </w:div>
    <w:div w:id="1750497759">
      <w:marLeft w:val="0"/>
      <w:marRight w:val="0"/>
      <w:marTop w:val="0"/>
      <w:marBottom w:val="0"/>
      <w:divBdr>
        <w:top w:val="none" w:sz="0" w:space="0" w:color="auto"/>
        <w:left w:val="none" w:sz="0" w:space="0" w:color="auto"/>
        <w:bottom w:val="none" w:sz="0" w:space="0" w:color="auto"/>
        <w:right w:val="none" w:sz="0" w:space="0" w:color="auto"/>
      </w:divBdr>
    </w:div>
    <w:div w:id="1750497760">
      <w:marLeft w:val="0"/>
      <w:marRight w:val="0"/>
      <w:marTop w:val="0"/>
      <w:marBottom w:val="0"/>
      <w:divBdr>
        <w:top w:val="none" w:sz="0" w:space="0" w:color="auto"/>
        <w:left w:val="none" w:sz="0" w:space="0" w:color="auto"/>
        <w:bottom w:val="none" w:sz="0" w:space="0" w:color="auto"/>
        <w:right w:val="none" w:sz="0" w:space="0" w:color="auto"/>
      </w:divBdr>
    </w:div>
    <w:div w:id="1750497761">
      <w:marLeft w:val="0"/>
      <w:marRight w:val="0"/>
      <w:marTop w:val="0"/>
      <w:marBottom w:val="0"/>
      <w:divBdr>
        <w:top w:val="none" w:sz="0" w:space="0" w:color="auto"/>
        <w:left w:val="none" w:sz="0" w:space="0" w:color="auto"/>
        <w:bottom w:val="none" w:sz="0" w:space="0" w:color="auto"/>
        <w:right w:val="none" w:sz="0" w:space="0" w:color="auto"/>
      </w:divBdr>
    </w:div>
    <w:div w:id="1750497762">
      <w:marLeft w:val="0"/>
      <w:marRight w:val="0"/>
      <w:marTop w:val="0"/>
      <w:marBottom w:val="0"/>
      <w:divBdr>
        <w:top w:val="none" w:sz="0" w:space="0" w:color="auto"/>
        <w:left w:val="none" w:sz="0" w:space="0" w:color="auto"/>
        <w:bottom w:val="none" w:sz="0" w:space="0" w:color="auto"/>
        <w:right w:val="none" w:sz="0" w:space="0" w:color="auto"/>
      </w:divBdr>
    </w:div>
    <w:div w:id="1750497763">
      <w:marLeft w:val="0"/>
      <w:marRight w:val="0"/>
      <w:marTop w:val="0"/>
      <w:marBottom w:val="0"/>
      <w:divBdr>
        <w:top w:val="none" w:sz="0" w:space="0" w:color="auto"/>
        <w:left w:val="none" w:sz="0" w:space="0" w:color="auto"/>
        <w:bottom w:val="none" w:sz="0" w:space="0" w:color="auto"/>
        <w:right w:val="none" w:sz="0" w:space="0" w:color="auto"/>
      </w:divBdr>
    </w:div>
    <w:div w:id="1750497764">
      <w:marLeft w:val="0"/>
      <w:marRight w:val="0"/>
      <w:marTop w:val="0"/>
      <w:marBottom w:val="0"/>
      <w:divBdr>
        <w:top w:val="none" w:sz="0" w:space="0" w:color="auto"/>
        <w:left w:val="none" w:sz="0" w:space="0" w:color="auto"/>
        <w:bottom w:val="none" w:sz="0" w:space="0" w:color="auto"/>
        <w:right w:val="none" w:sz="0" w:space="0" w:color="auto"/>
      </w:divBdr>
    </w:div>
    <w:div w:id="1750497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212</TotalTime>
  <Pages>26</Pages>
  <Words>6120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1</cp:lastModifiedBy>
  <cp:revision>16</cp:revision>
  <dcterms:created xsi:type="dcterms:W3CDTF">2015-07-23T06:21:00Z</dcterms:created>
  <dcterms:modified xsi:type="dcterms:W3CDTF">2018-01-27T12:39:00Z</dcterms:modified>
</cp:coreProperties>
</file>