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260C" w:themeColor="accent6" w:themeShade="BF"/>
  <w:body>
    <w:p w:rsidR="00583D2E" w:rsidRDefault="009B52E0" w:rsidP="00EE5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00175" cy="1295400"/>
            <wp:effectExtent l="0" t="0" r="0" b="0"/>
            <wp:docPr id="2" name="Рисунок 2" descr="Z:\ЧЕРНИК\Лого конкурсы, медали, сертификаты, авторучка\алисе последнее\логотипы цвет\патриот россии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РНИК\Лого конкурсы, медали, сертификаты, авторучка\алисе последнее\логотипы цвет\патриот россии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96" w:rsidRDefault="005A7F96" w:rsidP="005A7F96">
      <w:pPr>
        <w:pStyle w:val="a7"/>
      </w:pPr>
    </w:p>
    <w:p w:rsidR="004609D7" w:rsidRDefault="004609D7" w:rsidP="004609D7">
      <w:pPr>
        <w:pStyle w:val="a7"/>
        <w:jc w:val="right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Приказ ПР-1</w:t>
      </w:r>
      <w:r>
        <w:rPr>
          <w:b/>
          <w:color w:val="FFFFFF" w:themeColor="background1"/>
          <w:sz w:val="32"/>
          <w:szCs w:val="32"/>
        </w:rPr>
        <w:t>6</w:t>
      </w:r>
      <w:r>
        <w:rPr>
          <w:b/>
          <w:color w:val="FFFFFF" w:themeColor="background1"/>
          <w:sz w:val="32"/>
          <w:szCs w:val="32"/>
        </w:rPr>
        <w:t xml:space="preserve"> от </w:t>
      </w:r>
      <w:r>
        <w:rPr>
          <w:b/>
          <w:color w:val="FFFFFF" w:themeColor="background1"/>
          <w:sz w:val="32"/>
          <w:szCs w:val="32"/>
        </w:rPr>
        <w:t>21</w:t>
      </w:r>
      <w:r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color w:val="FFFFFF" w:themeColor="background1"/>
          <w:sz w:val="32"/>
          <w:szCs w:val="32"/>
        </w:rPr>
        <w:t>ноября</w:t>
      </w:r>
      <w:r>
        <w:rPr>
          <w:b/>
          <w:color w:val="FFFFFF" w:themeColor="background1"/>
          <w:sz w:val="32"/>
          <w:szCs w:val="32"/>
        </w:rPr>
        <w:t xml:space="preserve"> 201</w:t>
      </w:r>
      <w:r>
        <w:rPr>
          <w:b/>
          <w:color w:val="FFFFFF" w:themeColor="background1"/>
          <w:sz w:val="32"/>
          <w:szCs w:val="32"/>
        </w:rPr>
        <w:t>6</w:t>
      </w:r>
      <w:bookmarkStart w:id="0" w:name="_GoBack"/>
      <w:bookmarkEnd w:id="0"/>
      <w:r>
        <w:rPr>
          <w:b/>
          <w:color w:val="FFFFFF" w:themeColor="background1"/>
          <w:sz w:val="32"/>
          <w:szCs w:val="32"/>
        </w:rPr>
        <w:t xml:space="preserve"> г.</w:t>
      </w:r>
    </w:p>
    <w:p w:rsidR="004609D7" w:rsidRDefault="004609D7" w:rsidP="005A7F96">
      <w:pPr>
        <w:pStyle w:val="a7"/>
        <w:rPr>
          <w:b/>
          <w:color w:val="21306A" w:themeColor="accent1" w:themeShade="80"/>
        </w:rPr>
      </w:pPr>
    </w:p>
    <w:p w:rsidR="004609D7" w:rsidRDefault="004609D7" w:rsidP="005A7F96">
      <w:pPr>
        <w:pStyle w:val="a7"/>
        <w:rPr>
          <w:b/>
          <w:color w:val="21306A" w:themeColor="accent1" w:themeShade="80"/>
        </w:rPr>
      </w:pPr>
    </w:p>
    <w:p w:rsidR="005A7F96" w:rsidRPr="009B52E0" w:rsidRDefault="005A7F96" w:rsidP="005A7F96">
      <w:pPr>
        <w:pStyle w:val="a7"/>
        <w:rPr>
          <w:b/>
          <w:color w:val="21306A" w:themeColor="accent1" w:themeShade="80"/>
        </w:rPr>
      </w:pPr>
      <w:r w:rsidRPr="009B52E0">
        <w:rPr>
          <w:b/>
          <w:color w:val="21306A" w:themeColor="accent1" w:themeShade="80"/>
        </w:rPr>
        <w:t xml:space="preserve">ПРЕСС-РЕЛИЗ </w:t>
      </w:r>
    </w:p>
    <w:p w:rsidR="009B52E0" w:rsidRPr="009B52E0" w:rsidRDefault="009B52E0" w:rsidP="009B52E0">
      <w:pPr>
        <w:pStyle w:val="a7"/>
        <w:rPr>
          <w:b/>
          <w:color w:val="21306A" w:themeColor="accent1" w:themeShade="80"/>
        </w:rPr>
      </w:pPr>
      <w:r w:rsidRPr="009B52E0">
        <w:rPr>
          <w:b/>
          <w:color w:val="21306A" w:themeColor="accent1" w:themeShade="80"/>
        </w:rPr>
        <w:t xml:space="preserve">ВСЕРОССИЙСКОГО </w:t>
      </w:r>
      <w:r w:rsidR="005A7F96" w:rsidRPr="009B52E0">
        <w:rPr>
          <w:b/>
          <w:color w:val="21306A" w:themeColor="accent1" w:themeShade="80"/>
        </w:rPr>
        <w:t>КОНКУРСА «</w:t>
      </w:r>
      <w:r w:rsidRPr="009B52E0">
        <w:rPr>
          <w:b/>
          <w:color w:val="21306A" w:themeColor="accent1" w:themeShade="80"/>
        </w:rPr>
        <w:t>ПАТРИОТ РОССИИ</w:t>
      </w:r>
      <w:r w:rsidR="005A7F96" w:rsidRPr="009B52E0">
        <w:rPr>
          <w:b/>
          <w:color w:val="21306A" w:themeColor="accent1" w:themeShade="80"/>
        </w:rPr>
        <w:t xml:space="preserve">» </w:t>
      </w:r>
      <w:r w:rsidR="005A7F96" w:rsidRPr="009B52E0">
        <w:rPr>
          <w:b/>
          <w:color w:val="21306A" w:themeColor="accent1" w:themeShade="80"/>
          <w:sz w:val="32"/>
          <w:szCs w:val="32"/>
        </w:rPr>
        <w:t>(</w:t>
      </w:r>
      <w:r w:rsidR="003B0873">
        <w:rPr>
          <w:b/>
          <w:color w:val="21306A" w:themeColor="accent1" w:themeShade="80"/>
          <w:sz w:val="32"/>
          <w:szCs w:val="32"/>
        </w:rPr>
        <w:t>ноябрь</w:t>
      </w:r>
      <w:r w:rsidR="005A7F96" w:rsidRPr="009B52E0">
        <w:rPr>
          <w:b/>
          <w:color w:val="21306A" w:themeColor="accent1" w:themeShade="80"/>
          <w:sz w:val="32"/>
          <w:szCs w:val="32"/>
        </w:rPr>
        <w:t>, 201</w:t>
      </w:r>
      <w:r w:rsidR="00247AE9">
        <w:rPr>
          <w:b/>
          <w:color w:val="21306A" w:themeColor="accent1" w:themeShade="80"/>
          <w:sz w:val="32"/>
          <w:szCs w:val="32"/>
        </w:rPr>
        <w:t>6</w:t>
      </w:r>
      <w:r w:rsidR="005A7F96" w:rsidRPr="009B52E0">
        <w:rPr>
          <w:b/>
          <w:color w:val="21306A" w:themeColor="accent1" w:themeShade="80"/>
          <w:sz w:val="32"/>
          <w:szCs w:val="32"/>
        </w:rPr>
        <w:t>)</w:t>
      </w:r>
    </w:p>
    <w:p w:rsidR="009B52E0" w:rsidRDefault="009B52E0" w:rsidP="009B52E0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3574D4" w:rsidRDefault="003574D4" w:rsidP="003574D4">
      <w:pPr>
        <w:pStyle w:val="a9"/>
        <w:ind w:firstLine="708"/>
        <w:jc w:val="both"/>
        <w:rPr>
          <w:rStyle w:val="ad"/>
          <w:rFonts w:ascii="Times New Roman" w:hAnsi="Times New Roman" w:cs="Times New Roman"/>
          <w:color w:val="FFFFFF" w:themeColor="background1"/>
          <w:sz w:val="28"/>
          <w:szCs w:val="28"/>
        </w:rPr>
      </w:pPr>
      <w:r w:rsidRPr="003574D4">
        <w:rPr>
          <w:rStyle w:val="ad"/>
          <w:rFonts w:ascii="Times New Roman" w:hAnsi="Times New Roman" w:cs="Times New Roman"/>
          <w:color w:val="FFFFFF" w:themeColor="background1"/>
          <w:sz w:val="28"/>
          <w:szCs w:val="28"/>
        </w:rPr>
        <w:t xml:space="preserve">Информируем  Вас о результатах Всероссийского конкурса </w:t>
      </w:r>
      <w:r w:rsidRPr="003574D4">
        <w:rPr>
          <w:rStyle w:val="ad"/>
          <w:rFonts w:ascii="Times New Roman" w:hAnsi="Times New Roman" w:cs="Times New Roman"/>
          <w:b/>
          <w:color w:val="FFFFFF" w:themeColor="background1"/>
          <w:sz w:val="28"/>
          <w:szCs w:val="28"/>
        </w:rPr>
        <w:t>«Патриот  России»</w:t>
      </w:r>
      <w:r w:rsidRPr="003574D4">
        <w:rPr>
          <w:rStyle w:val="ad"/>
          <w:rFonts w:ascii="Times New Roman" w:hAnsi="Times New Roman" w:cs="Times New Roman"/>
          <w:color w:val="FFFFFF" w:themeColor="background1"/>
          <w:sz w:val="28"/>
          <w:szCs w:val="28"/>
        </w:rPr>
        <w:t xml:space="preserve"> (16  группа участников –  ноябрь 2016 г.). Конкурс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3574D4" w:rsidRPr="003574D4" w:rsidRDefault="003574D4" w:rsidP="003574D4">
      <w:pPr>
        <w:pStyle w:val="a9"/>
        <w:jc w:val="both"/>
        <w:rPr>
          <w:rStyle w:val="ad"/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</w:t>
      </w:r>
      <w:r w:rsidRPr="003574D4">
        <w:rPr>
          <w:rStyle w:val="ad"/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gramStart"/>
      <w:r w:rsidRPr="003574D4">
        <w:rPr>
          <w:rStyle w:val="ad"/>
          <w:rFonts w:ascii="Times New Roman" w:hAnsi="Times New Roman" w:cs="Times New Roman"/>
          <w:color w:val="FFFFFF" w:themeColor="background1"/>
          <w:sz w:val="28"/>
          <w:szCs w:val="28"/>
        </w:rPr>
        <w:t>На  конкурс  поступили  работы из Белгородской, Владимирской, Кемеровской, Костромской, Курской,  Московской, Новосибирской, Самарской, Сахалинской, Томской, Тюменской областей; Алтайского, Забайкальского,  Камчатского, Краснодарского, Приморского, Ставропольского  краев; из  Республик:</w:t>
      </w:r>
      <w:proofErr w:type="gramEnd"/>
      <w:r w:rsidRPr="003574D4">
        <w:rPr>
          <w:rStyle w:val="ad"/>
          <w:rFonts w:ascii="Times New Roman" w:hAnsi="Times New Roman" w:cs="Times New Roman"/>
          <w:color w:val="FFFFFF" w:themeColor="background1"/>
          <w:sz w:val="28"/>
          <w:szCs w:val="28"/>
        </w:rPr>
        <w:t xml:space="preserve">  Алтай, Крым,  Саха (Якутия), Татарстан, Хакасия,  Ханты-Мансийского АО-Югра,  Ямало–Ненецкого АО.</w:t>
      </w:r>
    </w:p>
    <w:p w:rsidR="003F4270" w:rsidRPr="003574D4" w:rsidRDefault="003F4270" w:rsidP="003574D4">
      <w:pPr>
        <w:pStyle w:val="a9"/>
        <w:jc w:val="both"/>
        <w:rPr>
          <w:b/>
        </w:rPr>
      </w:pPr>
    </w:p>
    <w:p w:rsidR="009B52E0" w:rsidRPr="009B52E0" w:rsidRDefault="009B52E0" w:rsidP="009B52E0">
      <w:pPr>
        <w:pStyle w:val="ab"/>
        <w:spacing w:line="240" w:lineRule="auto"/>
        <w:ind w:left="142" w:firstLine="0"/>
        <w:rPr>
          <w:b/>
          <w:bCs/>
          <w:color w:val="FFFFFF" w:themeColor="background1"/>
          <w:sz w:val="28"/>
          <w:szCs w:val="28"/>
        </w:rPr>
      </w:pPr>
    </w:p>
    <w:p w:rsidR="003F4270" w:rsidRPr="002C7394" w:rsidRDefault="003F4270" w:rsidP="009B52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B52E0" w:rsidRPr="003574D4" w:rsidRDefault="009B52E0" w:rsidP="009B52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СПИСОК</w:t>
      </w:r>
    </w:p>
    <w:p w:rsidR="003F4270" w:rsidRPr="003574D4" w:rsidRDefault="009B52E0" w:rsidP="009B52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победителей Всероссийского конкурса </w:t>
      </w:r>
    </w:p>
    <w:p w:rsidR="009B52E0" w:rsidRPr="003574D4" w:rsidRDefault="009B52E0" w:rsidP="009B52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«Патриот России» </w:t>
      </w:r>
    </w:p>
    <w:p w:rsidR="009B52E0" w:rsidRPr="003574D4" w:rsidRDefault="009B52E0" w:rsidP="003B0873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(золотые медалисты) - 1</w:t>
      </w:r>
      <w:r w:rsidR="003574D4"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6</w:t>
      </w:r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-я группа номинантов (</w:t>
      </w:r>
      <w:r w:rsid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ноябрь</w:t>
      </w:r>
      <w:r w:rsidR="00262BE4"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, </w:t>
      </w:r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201</w:t>
      </w:r>
      <w:r w:rsidR="00262BE4"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6 </w:t>
      </w:r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г.)</w:t>
      </w:r>
    </w:p>
    <w:p w:rsidR="009B52E0" w:rsidRDefault="009B52E0" w:rsidP="009B52E0">
      <w:pPr>
        <w:ind w:left="142"/>
        <w:rPr>
          <w:rFonts w:ascii="Times New Roman" w:hAnsi="Times New Roman" w:cs="Times New Roman"/>
          <w:b/>
          <w:color w:val="FFFFFF" w:themeColor="background1"/>
          <w:sz w:val="24"/>
          <w:szCs w:val="28"/>
        </w:rPr>
      </w:pPr>
    </w:p>
    <w:p w:rsidR="00AB6EF3" w:rsidRDefault="00AB6EF3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B6EF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 xml:space="preserve">МБДОУ № 99 "Топ-топ" (г. Норильск) за комплект материалов "Культурное наследие как источник ценностей духовно-нравственного воспитания старших дошкольников", раскрывающих креативные формы и перспективы пропаганды патриотизма в условиях детского сада (руководитель - А.А. </w:t>
      </w:r>
      <w:proofErr w:type="spellStart"/>
      <w:r w:rsidRPr="00AB6EF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Покидюк</w:t>
      </w:r>
      <w:proofErr w:type="spellEnd"/>
      <w:r w:rsidRPr="00AB6EF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3574D4" w:rsidRPr="008A4462" w:rsidRDefault="003574D4" w:rsidP="00AB6EF3">
      <w:pPr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ОГАПОУ Белгородский педагогический колледж (г. Белгород) за творческое использование эффективных средств патриотического воспитания студентов и комплект материалов  "Система работы по формированию экологического сознания в рамках деятельности объединения студентов «Юный эколог» (автор - Бурченко Т.В.)</w:t>
      </w: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МБУДО Детская музыкально-хоровая школа № 3 (г. Казань) за оригинальный комплект материалов, раскрывающих комплексный подход в формировании патриотизма и гражданственности в рамках музыкального обучения (авторы -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Бадерина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Е.В.,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Гизатуллина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А.Н.,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Туктамышева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Л.А., 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Шушарина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В.В.)</w:t>
      </w: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Детская общественная организация «Поколение» (г. Кострома) за актуализацию </w:t>
      </w:r>
      <w:proofErr w:type="gram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проблемы поиска эффективных средств патриотического воспитания подрастающего поколения</w:t>
      </w:r>
      <w:proofErr w:type="gram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 комплект материалов «Межрегиональный форум детских общественных объединений «Кто, если не мы?!»</w:t>
      </w: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МБДОУ Детский сад № 44 (г. Северск) за творческий подход в использовании эффективных ресурсов развития детей и вариативную часть основной образовательной программы нравственно-патриотического направления в воспитании детей дошкольного возраста - Образовательную программу «Юный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Северчанин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» (авторы - Воробьева И.А.,  Кузьмина Ж.В., Фокина С.А.)</w:t>
      </w: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gram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Детский сад № 53 (г. Белгород) за оригинальный комплект материалов "Ритуал в образовательном процессе ДОУ как форма приобщения детей к культуре родного края" (авторы -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Кальченко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Ю.Л., Площадная И.В., Мартынова О. В., Крюкова Н. В.,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Дацковская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Н.Н., Прохоренко А.И., Киреева С. Г.,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Шатохина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В. В., Немчинова А. М., Птушко И. А.,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Рубашевская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Р. Р., Евдокимова И. В.,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Карвацкая</w:t>
      </w:r>
      <w:proofErr w:type="spellEnd"/>
      <w:proofErr w:type="gram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М. В., Бондарева И. В., Красикова О. И., Бирюкова И. В.)</w:t>
      </w: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gram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 xml:space="preserve">МАДОУ Детский сад № 57 (г. Томск) за проект "Город мой родной" по патриотическому воспитанию детей на основе краеведения (авторы - Суворина Е.А.,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Таюкина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Н.С.,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Толова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И.М., Савинова А.Н.,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Невдаха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Л.В.,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Кульменева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И.С.,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Индукаева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А.В., Каримова Г.Ю., Семенова Е.А., Федорук И.В., Свиридова Е.Г., Кручинина Ю.Ф.)</w:t>
      </w:r>
      <w:proofErr w:type="gramEnd"/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МБДОУ Детский сад № 84 (г. Барнаул) за оригинальный педагогический проект "От ступеньки дома до крыши вселенной" (авторы - С.А.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Мигалева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И.Н. Кузнецова, Г.В.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Саламова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Детский сад № 149 "Елочка" АНО ДО "Планета детства "Лада" (г. Тольятти) за программу по эколого-краеведческому образованию дошкольников 3-7 лет "Волжская земля - родина моя" (авторы - О.В. Каспарова, О.В.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Щеповских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- ДС № 149; В.Н.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Гандина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- ДС № 159)</w:t>
      </w: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gram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Детский сад «Колобок» ООО «Газпром добыча Уренгой» (г. Новый Уренгой ЯНАО) за авторскую программу "Край, в котором Я живу" формирования основ патриотизма дошкольников на основе краеведения (авторы - Л. А.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Мандыч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Ерошкина Н. А.,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Агошкова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С. В., Власова С. И.,  Кондратьева А. Г., Никифорова А. Н.,  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Карсакова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Л. Т.,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Шешенина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Г. А.)                                                                                                                                           </w:t>
      </w:r>
      <w:proofErr w:type="gramEnd"/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МБДОУ Детский сад «Солнышко»  (г. Долинск  Сахалинской области) за оригинальную программу по музыкальному воспитанию детей (4-7 лет) на основе традиций и обычаев народов Сахалина в условиях дошкольной организации (автор -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Армадистова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Е.А.)</w:t>
      </w: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ФГБОУ ВО "Курская государственная сельскохозяйственная академия им. И.И. Иванова" (г. Курск) за творческое использование эффективных средств патриотического воспитания молодежи и оригинальный комплект материалов  "История поколений в сердцах и памяти молодежи" (авторы - В.И. Петрухин, А.</w:t>
      </w:r>
      <w:proofErr w:type="gram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Ю</w:t>
      </w:r>
      <w:proofErr w:type="gram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Шкабенко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И.С.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Чембуков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МБОУ Лицей № 35 (г. Ставрополь) за творческий поиск эффективных ресурсов формирования основ патриотизма и гражданского становления подрастающего поколения и комплексный проект  «Юный патриот» </w:t>
      </w: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>патриотического воспитания в условиях лицея (авторы - Симонова Н.А., Шеина С.Е.)</w:t>
      </w: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ГБПОУ Сергиево-Посадский колледж (г. Сергиев Посад Московской области) за комплект материалов, раскрывающих эффективный опыт организации военно-патриотического воспитания студентов колледжа (автор - А.М. Зуев)</w:t>
      </w: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</w:t>
      </w: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МБОУ СОШ № 3 (г.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Мегион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ХМАО-Югра) за активное привлечение обучающихся к актуальным контекстам окружающего мира и проект «Огонёк добра» клуба «Патриот» по организации волонтерской работы (автор - О.А. Зубкова)</w:t>
      </w:r>
    </w:p>
    <w:p w:rsidR="00A10841" w:rsidRPr="008A4462" w:rsidRDefault="00A10841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Pr="008A4462" w:rsidRDefault="00A10841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МБОУ ШКОЛА № 17 им. ВЕРЫ БЕЛИК (г. Керчь,  Республика Крым) за творческий поиск эффективных ресурсов патриотического воспитания подрастающего поколения и комплект материалов «Они летят дорогою в бессмертье" - летчицам 46 Гвардейского бомбардировочного Таманского Краснознаменного ордена Суворова III степени авиационного полка посвящается (автор-составитель И.Н. Косарева)</w:t>
      </w:r>
    </w:p>
    <w:p w:rsidR="00A10841" w:rsidRPr="008A4462" w:rsidRDefault="00A10841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Pr="008A4462" w:rsidRDefault="00A10841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ОМЕЛЬЯНЕНКО С.В., ЧАШНИКОВА Л.Ю., ГОРЕНКОВА Е.А. - МБОУ ООШ № 26 (г. Салаир Кемеровской области) за программу презентации инновационного проекта «Салаир – малый город великой России» в свете задач преемственности ОРКСЭ - ОДНКР и разработки программ внеурочной деятельности согласно ФГОС (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тьютор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– Кузнецова Е.С. -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КРИПКиПРО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ОРОиК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КЕ)</w:t>
      </w:r>
    </w:p>
    <w:p w:rsidR="00A10841" w:rsidRPr="008A4462" w:rsidRDefault="00A10841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Pr="008A4462" w:rsidRDefault="00A10841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МБУДО Центр внешкольной работы "Галактика" (г. Новосибирск) за творческое использование эффективных ресурсов патриотического воспитания и гражданского становления подрастающего поколения и социальный проект "Мы - наследники Победы" (авторы - А.А.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Першикова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С.В.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Ветошкина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A10841" w:rsidRPr="008A4462" w:rsidRDefault="00A10841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Default="00A10841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МБУДО Центр внешкольной работы (г. Салехард) за творческий поиск эффективных форм работы с подрастающим поколением и проект-</w:t>
      </w: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>марафон «Этих дней не смолкнет слава!» гражданско-патриотического воспитания детей и юношества</w:t>
      </w:r>
    </w:p>
    <w:p w:rsidR="002B1232" w:rsidRDefault="002B1232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2B1232" w:rsidRDefault="002B1232" w:rsidP="002B123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МБДОУ Детский сад № 203 "Соловушка" (г. Барнаул) за комплект материалов "Край родной, родимый край, милая сторонка", раскрывающий ресурсы гражданско-патриотического воспитания дошкольников на основе краеведения</w:t>
      </w:r>
    </w:p>
    <w:p w:rsidR="002B1232" w:rsidRPr="008A4462" w:rsidRDefault="002B1232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8A4462" w:rsidRDefault="003574D4" w:rsidP="008A4462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574D4" w:rsidRPr="003574D4" w:rsidRDefault="003574D4" w:rsidP="009B52E0">
      <w:pPr>
        <w:ind w:left="142"/>
        <w:rPr>
          <w:rFonts w:ascii="Times New Roman" w:hAnsi="Times New Roman" w:cs="Times New Roman"/>
          <w:b/>
          <w:color w:val="FFFFFF" w:themeColor="background1"/>
          <w:sz w:val="24"/>
          <w:szCs w:val="28"/>
        </w:rPr>
      </w:pPr>
    </w:p>
    <w:p w:rsidR="009B52E0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275DA6" w:rsidRPr="003574D4" w:rsidRDefault="00275DA6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F4270" w:rsidRPr="003574D4" w:rsidRDefault="003F427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9B52E0" w:rsidRPr="003574D4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СПИСОК</w:t>
      </w:r>
    </w:p>
    <w:p w:rsidR="009B52E0" w:rsidRPr="003574D4" w:rsidRDefault="003B0873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лауреатов Всероссийского </w:t>
      </w:r>
      <w:r w:rsidR="009B52E0"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конкурса </w:t>
      </w:r>
    </w:p>
    <w:p w:rsidR="009B52E0" w:rsidRPr="003574D4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«Патриот России», </w:t>
      </w:r>
      <w:proofErr w:type="gramStart"/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награжденных</w:t>
      </w:r>
      <w:proofErr w:type="gramEnd"/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серебряными медалями</w:t>
      </w:r>
    </w:p>
    <w:p w:rsidR="009B52E0" w:rsidRPr="003574D4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(1</w:t>
      </w:r>
      <w:r w:rsid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6</w:t>
      </w:r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-я группа номинантов – </w:t>
      </w:r>
      <w:r w:rsid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ноябрь</w:t>
      </w:r>
      <w:r w:rsidR="00262BE4"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, 2016 г.</w:t>
      </w:r>
      <w:r w:rsidRPr="003574D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)</w:t>
      </w:r>
    </w:p>
    <w:p w:rsidR="009B52E0" w:rsidRPr="003574D4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9B52E0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ЛУГУМАНОВА Наталья Владимировна - БПОУ Горно-Алтайский государственный политехнический колледж им. М.З. Гнездилова (г. Горно-Алтайск) за актуализацию проблемы повышения эффективности волонтерской деятельности и социальный проект "Соединяя поколения"</w:t>
      </w: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ГАПОУ </w:t>
      </w:r>
      <w:proofErr w:type="gram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ВО</w:t>
      </w:r>
      <w:proofErr w:type="gram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«Гусь-Хрустальный технологический колледж» им. Г.Ф.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Чехлова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(г. Гусь-Хрустальный Владимирской области) за оригинальный комплект материалов «День памяти Самсонова Евгения Алексеевича» - из опыта патриотического воспитания студентов (авторы - Ю.А. Фильчаков, О.А. Каргина,                Л.Б. Козырь)</w:t>
      </w: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Pr="00A10841" w:rsidRDefault="00A10841" w:rsidP="00A10841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МАДОУ № 2 «Лучики» (г. Киселевск Кемеровской области) за творческий поиск эффективных средств патриотического воспитания дошкольников и методическое пособие «Наследие России» - пасхальные тряпичные куклы (авторы - Баранова О.В., Тарасова Е.А.)    </w:t>
      </w: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МКДОУ Детский сад № 3 (г. Барабинск Новосибирской области) в номинации «Я - россиянин» за комплект оригинальных материалов «История одной улицы», раскрывающих ресурсы формирования основ патриотизма дошкольников на основе краеведения (автор -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Пиляева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С.А.; разработчики -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Пиляева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С.А.,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Хабибулина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Р.В., Чечулина И.В., Булгакова О.В.)</w:t>
      </w: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МКДОУ № 6 «Сказка»  (г. Барабинск  Новосибирской области) за творческий подход к использованию эффективных ресурсов формирования основ патриотизма у дошкольников и проект «Пусть будет ПАМЯТЬ  жива!» патриотического воспитания через приобщение детей к героическому наследию своего народа в Великой Отечественной войне (авторы - Суханова С.Н., Дмитриева С.Н.)</w:t>
      </w: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МАДОУ Детский сад № 7 (г. Северск Томской области) за оригинальную программу "Свое сердце отдам Родине" патриотического воспитания дошкольников (авторы - Т.Е.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Слабухина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О.В.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Шамрай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О.В.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Лисс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, Г.С. Гончарова, Л.П. Михайлова)</w:t>
      </w: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Pr="00A10841" w:rsidRDefault="00A10841" w:rsidP="00A10841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МДОУ  Детский сад № 11 «УЛЫБКА» (г. Клин Московской области) за творческую реализацию эффективных форм патриотического воспитания и гражданского становления дошкольников и проект «Воинская слава России» (автор -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Леснугина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А.Ю., Романова И.А., Самусенко Е.З)</w:t>
      </w: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gram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МБДОУ ЦРР - детский сад № 30 (г. Владивосток) за творческую реализацию эффективных форм патриотического воспитания  и разработку оригинальной деловой игры для  педагогов  и  родителей «Память  во  имя  мира» (авторы - Ковалева Г.А.,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Шолик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Е.А.,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Турушева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Е.В., Карпова О.Н.</w:t>
      </w:r>
      <w:proofErr w:type="gramEnd"/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10841" w:rsidRDefault="00A10841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МБДОУ Детский сад № 30  «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Веселинка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» (г. Юрга Кемеровской области) за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оригингальный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проект «Мы память бережно храним» гражданско-патриотического воспитания дошкольников (авторы - Макеева Т.В., Осташова М.И.,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Кусова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Н.Ю.,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Гарифуллина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Т.В., </w:t>
      </w:r>
      <w:proofErr w:type="spellStart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Пужайкина</w:t>
      </w:r>
      <w:proofErr w:type="spellEnd"/>
      <w:r w:rsidRPr="00A1084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А.А.)                </w:t>
      </w:r>
    </w:p>
    <w:p w:rsidR="00506CB5" w:rsidRDefault="00506CB5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06CB5" w:rsidRDefault="00506CB5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ЩЕРБИНИНА Ирина Владимировна, ГАРЕНСКИХ Наталья Васильевна, МРИГА Светлана Александровна - МАДОУ Детский сад № 34 (г. Нижневартовск) за программу по духовно-нравственному воспитанию детско-родительского клуба «Дружная семья», отражающую творческий подход к поиску ресурсов формирования основ духовности и нравственности подрастающего поколения           </w:t>
      </w:r>
    </w:p>
    <w:p w:rsidR="00506CB5" w:rsidRDefault="00506CB5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06CB5" w:rsidRDefault="00506CB5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МБДОУ Детский сад № 45 "Соловушка" (г. Барнаул) за </w:t>
      </w:r>
      <w:proofErr w:type="spellStart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оригингальный</w:t>
      </w:r>
      <w:proofErr w:type="spellEnd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комплект материалов, раскрывающих эффективное использование вариативных форм в системе патриотического воспитания дошкольников (авторы - </w:t>
      </w:r>
      <w:proofErr w:type="spellStart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Ольхова</w:t>
      </w:r>
      <w:proofErr w:type="spellEnd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Л.Е., Красовская Е.Ю., Рудковская М.В., </w:t>
      </w:r>
      <w:proofErr w:type="spellStart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Шайдаман</w:t>
      </w:r>
      <w:proofErr w:type="spellEnd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И.Ф., </w:t>
      </w:r>
      <w:proofErr w:type="spellStart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Ахтямова</w:t>
      </w:r>
      <w:proofErr w:type="spellEnd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И.А.)</w:t>
      </w:r>
    </w:p>
    <w:p w:rsidR="00506CB5" w:rsidRDefault="00506CB5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06CB5" w:rsidRP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МБДОУ Центр развития ребенка - детский сад № 51 (г. Бийск Алтайского края) за творческое использование ресурсов патриотического воспитания и комплект материалов "Формирование </w:t>
      </w:r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>нравственно-патриотических чувств у старших дошкольников посредством разыгрывания алтайских народных сказок"</w:t>
      </w:r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(разработчик - Л.Д. </w:t>
      </w:r>
      <w:proofErr w:type="spellStart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Гутор</w:t>
      </w:r>
      <w:proofErr w:type="spellEnd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МБДОУ Детский сад № 60 «Теремок» (г. Мытищи Московской области) в номинации «Я – россиянин» за творческое использование эффективных форм патриотического воспитания детей и комплект материалов - конспект театральной постановки «Творчество народов России» для старших дошкольников (автор  - Шуруй И.Г.)</w:t>
      </w:r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gramStart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МБДОУ ЦРР - детский сад № 73  (г. Ставрополь) за оригинальный комплект материалов, раскрывающий эффективный опыт формирования у дошкольников патриотической и </w:t>
      </w:r>
      <w:proofErr w:type="spellStart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этнотолерантной</w:t>
      </w:r>
      <w:proofErr w:type="spellEnd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культур на основе нравственных и социокультурных ценностей в сотрудничестве всех участников образовательных отношений</w:t>
      </w:r>
      <w:proofErr w:type="gramEnd"/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06CB5" w:rsidRPr="00506CB5" w:rsidRDefault="00506CB5" w:rsidP="00506CB5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МБДОУ ЦРР - детский сад № 79 (г. Чита) за проект «Забайкалье - край родной», отражающий ресурсы гражданско-патриотического воспитания и нравственного становления дошкольников на основе краеведения (авторы - Сафонова Ю.В., Булгакова Н.Ю., Елистратова Л.А., Леонтьева С.П., Плотникова Е.В., Софронова О.В.)</w:t>
      </w:r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МБДОУ ЦРР - детский сад № 105 (г. Барнаул) в номинации "Я – россиянин" за оригинальный комплект материалов - рабочую программу «Я – гражданин России!» нравственно-патриотического воспитания в условиях дошкольной организации (авторы - О.Е. </w:t>
      </w:r>
      <w:proofErr w:type="spellStart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Рягузова</w:t>
      </w:r>
      <w:proofErr w:type="spellEnd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, Е.Н. </w:t>
      </w:r>
      <w:proofErr w:type="spellStart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Воротникова</w:t>
      </w:r>
      <w:proofErr w:type="spellEnd"/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, Е.В. Гаврилова)</w:t>
      </w:r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06CB5" w:rsidRDefault="00506CB5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06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Детский сад № 115 АНО ДО "Планета детства "Лада" (г. Тольятти) за творческий поиск эффективных форм патриотического воспитания детей и оригинальный образовательный проект "Великая Отечественная война в Самарской губернии" (авторы - А.Б. Баталова, Л.А. Филатова, Ю.Д. Пименова)</w:t>
      </w:r>
    </w:p>
    <w:p w:rsidR="00281A9A" w:rsidRDefault="00281A9A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281A9A" w:rsidRDefault="00281A9A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281A9A" w:rsidRDefault="00281A9A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МБДОУ ЦРР - детский сад № 149 (г. Барнаул) за проект «С чего начинается Родина?» по нравственно-патриотическому воспитанию детей старшего дошкольного возраста через ознакомление с историей и культурой родного города (авторы - М.И. Косенкова, И.В. </w:t>
      </w:r>
      <w:proofErr w:type="spellStart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Рощупкина</w:t>
      </w:r>
      <w:proofErr w:type="spellEnd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281A9A" w:rsidRDefault="00281A9A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281A9A" w:rsidRDefault="00281A9A" w:rsidP="002B12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281A9A" w:rsidRDefault="00281A9A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Детский сад "Колобок" ООО "Газпром добыча Уренгой" (г. Новый Уренгой ЯНАО) за проект «Добро из книги» развития основ </w:t>
      </w:r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 xml:space="preserve">нравственности и патриотизма дошкольников средствами художественной литературы (авторы - Абрамова Н.Ю., </w:t>
      </w:r>
      <w:proofErr w:type="spellStart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Шешенина</w:t>
      </w:r>
      <w:proofErr w:type="spellEnd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Г. А., </w:t>
      </w:r>
      <w:proofErr w:type="spellStart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Слатвицкая</w:t>
      </w:r>
      <w:proofErr w:type="spellEnd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О.В., </w:t>
      </w:r>
      <w:proofErr w:type="spellStart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Ильинова</w:t>
      </w:r>
      <w:proofErr w:type="spellEnd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А.В., Хайруллина Р.Т., </w:t>
      </w:r>
      <w:proofErr w:type="spellStart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Петраковская</w:t>
      </w:r>
      <w:proofErr w:type="spellEnd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С.Г.)</w:t>
      </w:r>
    </w:p>
    <w:p w:rsidR="00281A9A" w:rsidRDefault="00281A9A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281A9A" w:rsidRDefault="00281A9A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281A9A" w:rsidRPr="00281A9A" w:rsidRDefault="00281A9A" w:rsidP="00281A9A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МБОУДО Детская школа искусств «Овация» (г. Краснодар, хутор им. Ленина) за творческий поиск эффективных форм патриотического воспитания и гражданского становления подрастающего поколения и комплект материалов, отражающих опыт работы с ветеранской организацией в условиях сельского социума </w:t>
      </w:r>
    </w:p>
    <w:p w:rsidR="00281A9A" w:rsidRDefault="00281A9A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281A9A" w:rsidRDefault="00281A9A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281A9A" w:rsidRDefault="00281A9A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КГОБУ «</w:t>
      </w:r>
      <w:proofErr w:type="spellStart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Елизовская</w:t>
      </w:r>
      <w:proofErr w:type="spellEnd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школа-интернат для обучающихся с ограниченными возможностями здоровья» (г. Елизово Камчатского края) за создание эффективных условий для гражданского становления личности в школе-интернате и комплект материалов "Я - гражданин России" (автор - В.Н. Алферова)</w:t>
      </w:r>
    </w:p>
    <w:p w:rsidR="00281A9A" w:rsidRDefault="00281A9A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281A9A" w:rsidRDefault="00281A9A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281A9A" w:rsidRDefault="00281A9A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ГБПОУ </w:t>
      </w:r>
      <w:proofErr w:type="spellStart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Светлинский</w:t>
      </w:r>
      <w:proofErr w:type="spellEnd"/>
      <w:r w:rsidRPr="00281A9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индустриальный техникум (п. Светлый, Республика Саха (Якутия)) за творческий поиск эффективных ресурсов патриотического воспитания обучающихся и оригинальный комплект материалов "День родного языка и письменности" (автор - В.Н. Дьяконова)</w:t>
      </w:r>
    </w:p>
    <w:p w:rsidR="006D40C0" w:rsidRDefault="006D40C0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6D40C0" w:rsidRDefault="006D40C0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6D40C0" w:rsidRDefault="006D40C0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D40C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МБОУ СОШ № 1 (г. Абакан) за творческую реализацию эффективных средств патриотического воспитания и гражданского </w:t>
      </w:r>
      <w:proofErr w:type="gramStart"/>
      <w:r w:rsidRPr="006D40C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становления</w:t>
      </w:r>
      <w:proofErr w:type="gramEnd"/>
      <w:r w:rsidRPr="006D40C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обучающихся и комплект материалов "Объединения патриотической направленности МБОУ "СОШ №1" (автор - Л.Б. Огурцова)</w:t>
      </w:r>
    </w:p>
    <w:p w:rsidR="008A4462" w:rsidRDefault="008A4462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8A4462" w:rsidRDefault="008A4462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8A4462" w:rsidRDefault="008A4462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САВИНОВА Прасковья Алексеевна - руководитель школьного музея "Родник" МБОУ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Кыштовская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СОШ № 1 (</w:t>
      </w:r>
      <w:proofErr w:type="gram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</w:t>
      </w:r>
      <w:proofErr w:type="gram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. </w:t>
      </w:r>
      <w:proofErr w:type="gram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Кыштовка</w:t>
      </w:r>
      <w:proofErr w:type="gram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Новосибирской области) за оригинальный комплект материалов "ПАМЯТЬ всегда жива", отражающих эффективную поисковую работу об участниках Великой Отечественной войны</w:t>
      </w:r>
    </w:p>
    <w:p w:rsidR="008A4462" w:rsidRDefault="008A4462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8A4462" w:rsidRDefault="008A4462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8A4462" w:rsidRPr="003574D4" w:rsidRDefault="008A4462" w:rsidP="00506CB5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МБОУ СОШ № 3 (г. </w:t>
      </w:r>
      <w:proofErr w:type="spellStart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Мегион</w:t>
      </w:r>
      <w:proofErr w:type="spellEnd"/>
      <w:r w:rsidRPr="008A446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ХМАО-Югра) за творческий поиск эффективных средств патриотического воспитания подрастающего поколения и проект «Подвиг стал песней» клуба «Патриот» по ознакомлению земляков с подвигом восемнадцати героев Безымянной высоты 224,1 (автор - О.А. Зубкова)</w:t>
      </w:r>
    </w:p>
    <w:sectPr w:rsidR="008A4462" w:rsidRPr="003574D4" w:rsidSect="009B52E0">
      <w:pgSz w:w="11906" w:h="16838"/>
      <w:pgMar w:top="709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283"/>
    <w:rsid w:val="00076EB9"/>
    <w:rsid w:val="00162F9C"/>
    <w:rsid w:val="00247AE9"/>
    <w:rsid w:val="00262BE4"/>
    <w:rsid w:val="00275DA6"/>
    <w:rsid w:val="00281A9A"/>
    <w:rsid w:val="002A642D"/>
    <w:rsid w:val="002B1232"/>
    <w:rsid w:val="002C7394"/>
    <w:rsid w:val="003574D4"/>
    <w:rsid w:val="00377739"/>
    <w:rsid w:val="003B0873"/>
    <w:rsid w:val="003D451E"/>
    <w:rsid w:val="003F1633"/>
    <w:rsid w:val="003F3A0F"/>
    <w:rsid w:val="003F4270"/>
    <w:rsid w:val="00436A7F"/>
    <w:rsid w:val="004609D7"/>
    <w:rsid w:val="00506CB5"/>
    <w:rsid w:val="00583D2E"/>
    <w:rsid w:val="005A523E"/>
    <w:rsid w:val="005A7F96"/>
    <w:rsid w:val="005E2468"/>
    <w:rsid w:val="006A1FF8"/>
    <w:rsid w:val="006D136B"/>
    <w:rsid w:val="006D40C0"/>
    <w:rsid w:val="007254B8"/>
    <w:rsid w:val="00883F80"/>
    <w:rsid w:val="00890247"/>
    <w:rsid w:val="008A4462"/>
    <w:rsid w:val="008F32D4"/>
    <w:rsid w:val="009B52E0"/>
    <w:rsid w:val="009F102A"/>
    <w:rsid w:val="00A10841"/>
    <w:rsid w:val="00A87C96"/>
    <w:rsid w:val="00AB6EF3"/>
    <w:rsid w:val="00B553A7"/>
    <w:rsid w:val="00B91C54"/>
    <w:rsid w:val="00C66BB3"/>
    <w:rsid w:val="00C71345"/>
    <w:rsid w:val="00DB4889"/>
    <w:rsid w:val="00DF39B5"/>
    <w:rsid w:val="00E71ABB"/>
    <w:rsid w:val="00EE5283"/>
    <w:rsid w:val="00F2752E"/>
    <w:rsid w:val="00F3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3898d"/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F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5A7F96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A7F96"/>
    <w:rPr>
      <w:b/>
      <w:bCs/>
      <w:i/>
      <w:iCs/>
      <w:color w:val="4E67C8" w:themeColor="accent1"/>
    </w:rPr>
  </w:style>
  <w:style w:type="paragraph" w:styleId="a7">
    <w:name w:val="Title"/>
    <w:basedOn w:val="a"/>
    <w:next w:val="a"/>
    <w:link w:val="a8"/>
    <w:uiPriority w:val="10"/>
    <w:qFormat/>
    <w:rsid w:val="005A7F96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A7F96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A7F96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A7F96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paragraph" w:styleId="ab">
    <w:name w:val="Body Text Indent"/>
    <w:basedOn w:val="a"/>
    <w:link w:val="ac"/>
    <w:rsid w:val="009B52E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B52E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3B08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024B-E7C9-456D-94A8-CBF63A9A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38</cp:revision>
  <dcterms:created xsi:type="dcterms:W3CDTF">2015-06-23T11:41:00Z</dcterms:created>
  <dcterms:modified xsi:type="dcterms:W3CDTF">2017-08-30T02:11:00Z</dcterms:modified>
</cp:coreProperties>
</file>