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4A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86550" cy="1428750"/>
            <wp:effectExtent l="19050" t="0" r="0" b="0"/>
            <wp:docPr id="2" name="Рисунок 2" descr="полоска всех конкурсов и вы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оска всех конкурсов и выст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82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4E82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ПроФЕССИОНАЛЬНЫЕ конкурсы и выставки в ПАРАДИГМЕ ФГОС 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center"/>
        <w:rPr>
          <w:rFonts w:ascii="Times New Roman" w:hAnsi="Times New Roman" w:cs="Times New Roman"/>
          <w:b/>
          <w:caps/>
        </w:rPr>
      </w:pP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B4E82">
        <w:rPr>
          <w:rFonts w:ascii="Times New Roman" w:hAnsi="Times New Roman" w:cs="Times New Roman"/>
          <w:b/>
          <w:i/>
        </w:rPr>
        <w:t>Семинар проводит проф. Черник Борис Петрович - главный эксперт всероссийских и международных конкурсов, директор Международной выставки методических и программно-методических материалов «</w:t>
      </w:r>
      <w:r w:rsidRPr="00BB4E82">
        <w:rPr>
          <w:rFonts w:ascii="Times New Roman" w:hAnsi="Times New Roman" w:cs="Times New Roman"/>
          <w:b/>
          <w:i/>
          <w:lang w:val="en-US"/>
        </w:rPr>
        <w:t>METHODICE</w:t>
      </w:r>
      <w:r w:rsidRPr="00BB4E82">
        <w:rPr>
          <w:rFonts w:ascii="Times New Roman" w:hAnsi="Times New Roman" w:cs="Times New Roman"/>
          <w:b/>
          <w:i/>
        </w:rPr>
        <w:t xml:space="preserve">» </w:t>
      </w:r>
      <w:r w:rsidR="006415FC" w:rsidRPr="00BB4E82">
        <w:rPr>
          <w:rFonts w:ascii="Times New Roman" w:hAnsi="Times New Roman" w:cs="Times New Roman"/>
          <w:b/>
          <w:i/>
        </w:rPr>
        <w:t xml:space="preserve">при содействии СОШ № 1  г. </w:t>
      </w:r>
      <w:proofErr w:type="spellStart"/>
      <w:r w:rsidR="006415FC" w:rsidRPr="00BB4E82">
        <w:rPr>
          <w:rFonts w:ascii="Times New Roman" w:hAnsi="Times New Roman" w:cs="Times New Roman"/>
          <w:b/>
          <w:i/>
        </w:rPr>
        <w:t>Искитима</w:t>
      </w:r>
      <w:proofErr w:type="spellEnd"/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4E82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B4E82">
        <w:rPr>
          <w:rFonts w:ascii="Times New Roman" w:hAnsi="Times New Roman" w:cs="Times New Roman"/>
          <w:b/>
          <w:sz w:val="24"/>
          <w:szCs w:val="24"/>
        </w:rPr>
        <w:t>Искитим</w:t>
      </w:r>
      <w:proofErr w:type="spellEnd"/>
      <w:r w:rsidRPr="00BB4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B4E8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B4E82">
        <w:rPr>
          <w:rFonts w:ascii="Times New Roman" w:hAnsi="Times New Roman" w:cs="Times New Roman"/>
          <w:b/>
          <w:sz w:val="24"/>
          <w:szCs w:val="24"/>
        </w:rPr>
        <w:t>19 сентября  (10.00-14.00)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82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B4E82">
        <w:rPr>
          <w:rFonts w:ascii="Times New Roman" w:hAnsi="Times New Roman" w:cs="Times New Roman"/>
          <w:b/>
          <w:i/>
        </w:rPr>
        <w:t xml:space="preserve">1. Особенности международных и всероссийских профессиональных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B4E82">
        <w:rPr>
          <w:rFonts w:ascii="Times New Roman" w:hAnsi="Times New Roman" w:cs="Times New Roman"/>
          <w:b/>
          <w:i/>
        </w:rPr>
        <w:t>2. Информация о новом Всероссийском профессиональном конкурсе «ТЕРРИТОРИЯ ФГОС», советы экспертов жюри.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B4E82">
        <w:rPr>
          <w:rFonts w:ascii="Times New Roman" w:hAnsi="Times New Roman" w:cs="Times New Roman"/>
          <w:b/>
          <w:i/>
        </w:rPr>
        <w:t>3. Отражение основополагающих идей ФГОС в конкурсных материалах.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B4E82">
        <w:rPr>
          <w:rFonts w:ascii="Times New Roman" w:hAnsi="Times New Roman" w:cs="Times New Roman"/>
          <w:b/>
          <w:i/>
        </w:rPr>
        <w:t xml:space="preserve">4 . Информация о возможности </w:t>
      </w:r>
      <w:r w:rsidRPr="00BB4E82">
        <w:rPr>
          <w:rFonts w:ascii="Times New Roman" w:hAnsi="Times New Roman" w:cs="Times New Roman"/>
          <w:b/>
          <w:i/>
          <w:caps/>
        </w:rPr>
        <w:t xml:space="preserve">очного </w:t>
      </w:r>
      <w:r w:rsidRPr="00BB4E82">
        <w:rPr>
          <w:rFonts w:ascii="Times New Roman" w:hAnsi="Times New Roman" w:cs="Times New Roman"/>
          <w:b/>
          <w:i/>
        </w:rPr>
        <w:t>участия в конкурсах.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B4E82">
        <w:rPr>
          <w:rFonts w:ascii="Times New Roman" w:hAnsi="Times New Roman" w:cs="Times New Roman"/>
          <w:b/>
          <w:i/>
        </w:rPr>
        <w:t>5. Информация о Международной заочной выставке методических и программно-методических материалов «</w:t>
      </w:r>
      <w:r w:rsidRPr="00BB4E82">
        <w:rPr>
          <w:rFonts w:ascii="Times New Roman" w:hAnsi="Times New Roman" w:cs="Times New Roman"/>
          <w:b/>
          <w:i/>
          <w:lang w:val="en-US"/>
        </w:rPr>
        <w:t>METHODICE</w:t>
      </w:r>
      <w:r w:rsidRPr="00BB4E82">
        <w:rPr>
          <w:rFonts w:ascii="Times New Roman" w:hAnsi="Times New Roman" w:cs="Times New Roman"/>
          <w:b/>
          <w:i/>
        </w:rPr>
        <w:t>». Знакомство с выставочными экспонатами выставки</w:t>
      </w:r>
      <w:proofErr w:type="gramStart"/>
      <w:r w:rsidRPr="00BB4E82"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B4E82">
        <w:rPr>
          <w:rFonts w:ascii="Times New Roman" w:hAnsi="Times New Roman" w:cs="Times New Roman"/>
          <w:b/>
          <w:i/>
        </w:rPr>
        <w:t xml:space="preserve">6. </w:t>
      </w:r>
      <w:r w:rsidRPr="00BB4E82">
        <w:rPr>
          <w:rFonts w:ascii="Times New Roman" w:hAnsi="Times New Roman" w:cs="Times New Roman"/>
          <w:b/>
          <w:i/>
          <w:u w:val="single"/>
        </w:rPr>
        <w:t>ИНДИВИДУАЛЬНЫЕ КОНСУЛЬТАЦИИ</w:t>
      </w:r>
      <w:r w:rsidRPr="00BB4E82">
        <w:rPr>
          <w:rFonts w:ascii="Times New Roman" w:hAnsi="Times New Roman" w:cs="Times New Roman"/>
          <w:b/>
          <w:i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B4E82">
        <w:rPr>
          <w:rFonts w:ascii="Times New Roman" w:hAnsi="Times New Roman" w:cs="Times New Roman"/>
          <w:b/>
        </w:rPr>
        <w:t xml:space="preserve">Примечание 1. </w:t>
      </w:r>
      <w:r w:rsidRPr="00BB4E82">
        <w:rPr>
          <w:rFonts w:ascii="Times New Roman" w:hAnsi="Times New Roman" w:cs="Times New Roman"/>
          <w:b/>
          <w:i/>
        </w:rPr>
        <w:t>Слушателям выдается сертификат об участии в семинаре (6 часов)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B4E82">
        <w:rPr>
          <w:rFonts w:ascii="Times New Roman" w:hAnsi="Times New Roman" w:cs="Times New Roman"/>
          <w:b/>
        </w:rPr>
        <w:t xml:space="preserve">Примечание 2. </w:t>
      </w:r>
      <w:r w:rsidRPr="00BB4E82">
        <w:rPr>
          <w:rFonts w:ascii="Times New Roman" w:hAnsi="Times New Roman" w:cs="Times New Roman"/>
          <w:b/>
          <w:i/>
        </w:rPr>
        <w:t xml:space="preserve">Слушатели семинара, согласившиеся дополнительно выполнить самостоятельно специальное «домашнее задание», участвуют в </w:t>
      </w:r>
      <w:proofErr w:type="spellStart"/>
      <w:r w:rsidRPr="00BB4E82">
        <w:rPr>
          <w:rFonts w:ascii="Times New Roman" w:hAnsi="Times New Roman" w:cs="Times New Roman"/>
          <w:b/>
          <w:i/>
        </w:rPr>
        <w:t>очно-заочном</w:t>
      </w:r>
      <w:proofErr w:type="spellEnd"/>
      <w:r w:rsidRPr="00BB4E82">
        <w:rPr>
          <w:rFonts w:ascii="Times New Roman" w:hAnsi="Times New Roman" w:cs="Times New Roman"/>
          <w:b/>
          <w:i/>
        </w:rPr>
        <w:t xml:space="preserve"> формате семинара до 15 ноября; им выдается соответствующий сертификат (72 часа)</w:t>
      </w:r>
    </w:p>
    <w:p w:rsidR="004B3B4A" w:rsidRPr="00BB4E82" w:rsidRDefault="00E34425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</w:rPr>
      </w:pPr>
      <w:r w:rsidRPr="00BB4E82">
        <w:pict>
          <v:line id="_x0000_s1026" style="position:absolute;left:0;text-align:left;z-index:251658240" from="-43.5pt,5.1pt" to="469.5pt,5.1pt" strokeweight="6pt">
            <v:stroke linestyle="thickBetweenThin"/>
          </v:line>
        </w:pict>
      </w:r>
    </w:p>
    <w:p w:rsidR="004B3B4A" w:rsidRPr="00BB4E82" w:rsidRDefault="004B3B4A" w:rsidP="004F4704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BB4E82">
        <w:rPr>
          <w:rFonts w:ascii="Times New Roman" w:hAnsi="Times New Roman" w:cs="Times New Roman"/>
          <w:b/>
          <w:iCs/>
        </w:rPr>
        <w:t xml:space="preserve">Стоимость участия в семинаре одного слушателя - </w:t>
      </w:r>
      <w:r w:rsidR="006415FC" w:rsidRPr="00BB4E82">
        <w:rPr>
          <w:rFonts w:ascii="Times New Roman" w:hAnsi="Times New Roman" w:cs="Times New Roman"/>
          <w:b/>
          <w:iCs/>
        </w:rPr>
        <w:t>5</w:t>
      </w:r>
      <w:r w:rsidRPr="00BB4E82">
        <w:rPr>
          <w:rFonts w:ascii="Times New Roman" w:hAnsi="Times New Roman" w:cs="Times New Roman"/>
          <w:b/>
          <w:iCs/>
        </w:rPr>
        <w:t>00 руб. (в</w:t>
      </w:r>
      <w:r w:rsidRPr="00BB4E82">
        <w:rPr>
          <w:rFonts w:ascii="Times New Roman" w:hAnsi="Times New Roman" w:cs="Times New Roman"/>
          <w:b/>
        </w:rPr>
        <w:t xml:space="preserve"> стоимости: обучение,  индивидуальные консультации, методический комплект, в том числе, книги Б.П. Черника «Профессиональные конкурсы: слагаемые победы» - 5-е доп. изд.; «Презентация: технология успеха (от идеи до воплощения)» - 2-е доп. изд., а также сертификат об участии в семинаре).</w:t>
      </w:r>
      <w:r w:rsidR="00CE1D7D" w:rsidRPr="00BB4E82">
        <w:rPr>
          <w:rFonts w:ascii="Times New Roman" w:hAnsi="Times New Roman" w:cs="Times New Roman"/>
          <w:b/>
        </w:rPr>
        <w:t xml:space="preserve"> </w:t>
      </w:r>
      <w:proofErr w:type="gramEnd"/>
    </w:p>
    <w:p w:rsidR="00CE1D7D" w:rsidRPr="009573F7" w:rsidRDefault="00CE1D7D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4A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F7">
        <w:rPr>
          <w:rFonts w:ascii="Times New Roman" w:hAnsi="Times New Roman" w:cs="Times New Roman"/>
          <w:b/>
          <w:sz w:val="28"/>
          <w:szCs w:val="28"/>
        </w:rPr>
        <w:t xml:space="preserve">Семинар состоится в </w:t>
      </w:r>
      <w:r>
        <w:rPr>
          <w:rFonts w:ascii="Times New Roman" w:hAnsi="Times New Roman" w:cs="Times New Roman"/>
          <w:b/>
          <w:sz w:val="28"/>
          <w:szCs w:val="28"/>
        </w:rPr>
        <w:t>СОШ № 1</w:t>
      </w:r>
      <w:r w:rsidRPr="009573F7">
        <w:rPr>
          <w:rFonts w:ascii="Times New Roman" w:hAnsi="Times New Roman" w:cs="Times New Roman"/>
          <w:b/>
          <w:sz w:val="28"/>
          <w:szCs w:val="28"/>
        </w:rPr>
        <w:t xml:space="preserve">  по адресу: </w:t>
      </w:r>
      <w:r w:rsidR="00AB6E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Искитим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 w:rsidR="00F76E3E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="00F76E3E">
        <w:rPr>
          <w:rFonts w:ascii="Times New Roman" w:hAnsi="Times New Roman" w:cs="Times New Roman"/>
          <w:b/>
          <w:sz w:val="28"/>
          <w:szCs w:val="28"/>
        </w:rPr>
        <w:t>, 28</w:t>
      </w:r>
    </w:p>
    <w:p w:rsidR="004B3B4A" w:rsidRPr="006415FC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B6">
        <w:rPr>
          <w:rFonts w:ascii="Times New Roman" w:hAnsi="Times New Roman" w:cs="Times New Roman"/>
          <w:b/>
          <w:sz w:val="24"/>
          <w:szCs w:val="24"/>
        </w:rPr>
        <w:t>Тел. для справок в Новосибирске:  8-(383) 363-11-73, 363-75-90;</w:t>
      </w:r>
      <w:r w:rsidR="00BB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0B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B4E82">
        <w:rPr>
          <w:rFonts w:ascii="Times New Roman" w:hAnsi="Times New Roman" w:cs="Times New Roman"/>
          <w:b/>
          <w:sz w:val="24"/>
          <w:szCs w:val="24"/>
        </w:rPr>
        <w:t>-</w:t>
      </w:r>
      <w:r w:rsidRPr="00E030B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B4E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030B6">
        <w:rPr>
          <w:rFonts w:ascii="Times New Roman" w:hAnsi="Times New Roman" w:cs="Times New Roman"/>
          <w:b/>
          <w:sz w:val="24"/>
          <w:szCs w:val="24"/>
          <w:lang w:val="en-US"/>
        </w:rPr>
        <w:t>centr</w:t>
      </w:r>
      <w:proofErr w:type="spellEnd"/>
      <w:r w:rsidRPr="00BB4E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030B6">
        <w:rPr>
          <w:rFonts w:ascii="Times New Roman" w:hAnsi="Times New Roman" w:cs="Times New Roman"/>
          <w:b/>
          <w:sz w:val="24"/>
          <w:szCs w:val="24"/>
          <w:lang w:val="en-US"/>
        </w:rPr>
        <w:t>bo</w:t>
      </w:r>
      <w:proofErr w:type="spellEnd"/>
      <w:r w:rsidRPr="00BB4E82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Pr="00E030B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B4E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30B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B4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B4A" w:rsidRPr="00BB4E82" w:rsidRDefault="004B3B4A" w:rsidP="004B3B4A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AF" w:rsidRPr="00E030B6" w:rsidRDefault="004B3B4A" w:rsidP="00783384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30B6">
        <w:rPr>
          <w:rFonts w:ascii="Times New Roman" w:hAnsi="Times New Roman" w:cs="Times New Roman"/>
          <w:b/>
          <w:sz w:val="20"/>
          <w:szCs w:val="20"/>
        </w:rPr>
        <w:t xml:space="preserve">ВНИМАНИЕ! ПРОСИМ ЗАРАНЕЕ СООБЩИТЬ ФИО (полностью) УЧАСТНИКОВ СЕМИНАРА В ОРГКОМИТЕТ ДЛЯ ЗАБЛАГОВРЕМЕННОЙ ПОДГОТОВКИ СЕРТИФИКАТОВ </w:t>
      </w:r>
    </w:p>
    <w:p w:rsidR="004E1FAF" w:rsidRDefault="004B3B4A" w:rsidP="00783384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FAF" w:rsidRDefault="004E1FAF" w:rsidP="004E1FAF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(в любом банке):  </w:t>
      </w:r>
    </w:p>
    <w:p w:rsidR="004E1FAF" w:rsidRPr="00606BD0" w:rsidRDefault="004E1FAF" w:rsidP="004E1FAF">
      <w:pPr>
        <w:pStyle w:val="2"/>
        <w:ind w:left="-993" w:right="-567" w:firstLine="284"/>
        <w:rPr>
          <w:b/>
        </w:rPr>
      </w:pPr>
      <w:r w:rsidRPr="00606BD0">
        <w:rPr>
          <w:b/>
        </w:rPr>
        <w:t xml:space="preserve">ЧУДО «Центр </w:t>
      </w:r>
      <w:proofErr w:type="gramStart"/>
      <w:r w:rsidRPr="00606BD0">
        <w:rPr>
          <w:b/>
        </w:rPr>
        <w:t>непрерывного</w:t>
      </w:r>
      <w:proofErr w:type="gramEnd"/>
      <w:r w:rsidRPr="00606BD0">
        <w:rPr>
          <w:b/>
        </w:rPr>
        <w:t xml:space="preserve"> </w:t>
      </w:r>
      <w:proofErr w:type="spellStart"/>
      <w:r w:rsidRPr="00606BD0">
        <w:rPr>
          <w:b/>
        </w:rPr>
        <w:t>бизнес-образования</w:t>
      </w:r>
      <w:proofErr w:type="spellEnd"/>
      <w:r w:rsidRPr="00606BD0">
        <w:rPr>
          <w:b/>
        </w:rPr>
        <w:t>»</w:t>
      </w:r>
    </w:p>
    <w:p w:rsidR="004E1FAF" w:rsidRPr="00606BD0" w:rsidRDefault="004E1FAF" w:rsidP="004E1FAF">
      <w:pPr>
        <w:pStyle w:val="2"/>
        <w:ind w:left="-993" w:right="-567" w:firstLine="284"/>
        <w:rPr>
          <w:b/>
        </w:rPr>
      </w:pPr>
      <w:r w:rsidRPr="00606BD0">
        <w:rPr>
          <w:b/>
        </w:rPr>
        <w:t>630049  г. Новосибирск,</w:t>
      </w:r>
    </w:p>
    <w:p w:rsidR="004E1FAF" w:rsidRPr="00606BD0" w:rsidRDefault="004E1FAF" w:rsidP="004E1FAF">
      <w:pPr>
        <w:pStyle w:val="2"/>
        <w:ind w:left="-993" w:right="-567" w:firstLine="284"/>
        <w:rPr>
          <w:b/>
        </w:rPr>
      </w:pPr>
      <w:r w:rsidRPr="00606BD0">
        <w:rPr>
          <w:b/>
        </w:rPr>
        <w:t>Красный проспект, 220, корпус 10</w:t>
      </w:r>
    </w:p>
    <w:p w:rsidR="004E1FAF" w:rsidRPr="00606BD0" w:rsidRDefault="004E1FAF" w:rsidP="004E1FAF">
      <w:pPr>
        <w:pStyle w:val="2"/>
        <w:ind w:left="-993" w:right="-567" w:firstLine="284"/>
        <w:rPr>
          <w:b/>
        </w:rPr>
      </w:pPr>
      <w:r w:rsidRPr="00606BD0">
        <w:rPr>
          <w:b/>
        </w:rPr>
        <w:t>ИНН/КПП 5402154240/540201001</w:t>
      </w:r>
    </w:p>
    <w:p w:rsidR="004E1FAF" w:rsidRPr="00606BD0" w:rsidRDefault="004E1FAF" w:rsidP="004E1FAF">
      <w:pPr>
        <w:pStyle w:val="2"/>
        <w:ind w:left="-993" w:right="-567" w:firstLine="284"/>
        <w:rPr>
          <w:b/>
        </w:rPr>
      </w:pPr>
      <w:r w:rsidRPr="00606BD0">
        <w:rPr>
          <w:b/>
        </w:rPr>
        <w:t>БИК  045004725</w:t>
      </w:r>
    </w:p>
    <w:p w:rsidR="004E1FAF" w:rsidRPr="00606BD0" w:rsidRDefault="004E1FAF" w:rsidP="004E1FAF">
      <w:pPr>
        <w:pStyle w:val="2"/>
        <w:ind w:left="-993" w:right="-567" w:firstLine="284"/>
        <w:rPr>
          <w:b/>
        </w:rPr>
      </w:pPr>
      <w:r w:rsidRPr="00606BD0">
        <w:rPr>
          <w:b/>
        </w:rPr>
        <w:t>к/с 30101810400000000725</w:t>
      </w:r>
    </w:p>
    <w:p w:rsidR="004E1FAF" w:rsidRPr="00606BD0" w:rsidRDefault="004E1FAF" w:rsidP="004E1FAF">
      <w:pPr>
        <w:pStyle w:val="2"/>
        <w:ind w:left="-993" w:right="-567" w:firstLine="284"/>
        <w:rPr>
          <w:b/>
        </w:rPr>
      </w:pPr>
      <w:proofErr w:type="spellStart"/>
      <w:proofErr w:type="gramStart"/>
      <w:r w:rsidRPr="00606BD0">
        <w:rPr>
          <w:b/>
        </w:rPr>
        <w:t>р</w:t>
      </w:r>
      <w:proofErr w:type="spellEnd"/>
      <w:proofErr w:type="gramEnd"/>
      <w:r w:rsidRPr="00606BD0">
        <w:rPr>
          <w:b/>
        </w:rPr>
        <w:t xml:space="preserve">/с 40703810632000000068  </w:t>
      </w:r>
    </w:p>
    <w:p w:rsidR="004B3B4A" w:rsidRPr="004B3B4A" w:rsidRDefault="004E1FAF" w:rsidP="00BB4E82">
      <w:pPr>
        <w:pStyle w:val="2"/>
        <w:ind w:left="-993" w:right="-567" w:firstLine="284"/>
        <w:rPr>
          <w:b/>
        </w:rPr>
      </w:pPr>
      <w:r w:rsidRPr="00606BD0">
        <w:rPr>
          <w:b/>
        </w:rPr>
        <w:t>Филиал ПАО «БАНК  УРАЛСИБ»</w:t>
      </w:r>
    </w:p>
    <w:p w:rsidR="004B3B4A" w:rsidRPr="004B3B4A" w:rsidRDefault="004B3B4A" w:rsidP="004B3B4A">
      <w:pPr>
        <w:spacing w:after="0" w:line="240" w:lineRule="auto"/>
        <w:ind w:left="-993" w:righ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4B3B4A" w:rsidRPr="004B3B4A" w:rsidSect="00BB4E82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B4A"/>
    <w:rsid w:val="004B3B4A"/>
    <w:rsid w:val="004E1FAF"/>
    <w:rsid w:val="004F4704"/>
    <w:rsid w:val="006415FC"/>
    <w:rsid w:val="00783384"/>
    <w:rsid w:val="00A20717"/>
    <w:rsid w:val="00AB6E61"/>
    <w:rsid w:val="00BB4E82"/>
    <w:rsid w:val="00CE1D7D"/>
    <w:rsid w:val="00E030B6"/>
    <w:rsid w:val="00E34425"/>
    <w:rsid w:val="00F7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4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415F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415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12</cp:revision>
  <cp:lastPrinted>2017-08-29T02:55:00Z</cp:lastPrinted>
  <dcterms:created xsi:type="dcterms:W3CDTF">2017-08-14T09:02:00Z</dcterms:created>
  <dcterms:modified xsi:type="dcterms:W3CDTF">2017-08-29T03:04:00Z</dcterms:modified>
</cp:coreProperties>
</file>